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77"/>
      </w:tblGrid>
      <w:tr w:rsidR="008D4AF7" w:rsidRPr="008D4AF7" w14:paraId="5135A77C" w14:textId="77777777" w:rsidTr="008D4AF7">
        <w:tc>
          <w:tcPr>
            <w:tcW w:w="0" w:type="auto"/>
            <w:tcBorders>
              <w:lef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E1210" w14:textId="0C71F45D" w:rsidR="008D4AF7" w:rsidRPr="008D4AF7" w:rsidRDefault="008D4AF7" w:rsidP="008D4AF7">
            <w:pPr>
              <w:spacing w:before="180" w:after="0" w:line="240" w:lineRule="auto"/>
              <w:ind w:left="386"/>
              <w:jc w:val="center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b/>
                <w:bCs/>
                <w:color w:val="000000"/>
                <w:lang w:eastAsia="fr-CA"/>
              </w:rPr>
              <w:t>LA COMMUNICATION</w:t>
            </w:r>
          </w:p>
          <w:p w14:paraId="1787D651" w14:textId="4572203A" w:rsidR="008D4AF7" w:rsidRPr="008D4AF7" w:rsidRDefault="008D4AF7" w:rsidP="008D4AF7">
            <w:pPr>
              <w:spacing w:after="0" w:line="240" w:lineRule="auto"/>
              <w:ind w:left="386"/>
              <w:jc w:val="center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b/>
                <w:bCs/>
                <w:color w:val="000000"/>
                <w:lang w:eastAsia="fr-CA"/>
              </w:rPr>
              <w:t>ÉCOLE - MAISON</w:t>
            </w:r>
          </w:p>
        </w:tc>
      </w:tr>
      <w:tr w:rsidR="008D4AF7" w:rsidRPr="008D4AF7" w14:paraId="202C73CD" w14:textId="77777777" w:rsidTr="008D4AF7">
        <w:trPr>
          <w:trHeight w:val="680"/>
        </w:trPr>
        <w:tc>
          <w:tcPr>
            <w:tcW w:w="0" w:type="auto"/>
            <w:tcBorders>
              <w:lef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71385" w14:textId="6EDDFEA6" w:rsidR="008D4AF7" w:rsidRPr="008D4AF7" w:rsidRDefault="008D4AF7" w:rsidP="008D4AF7">
            <w:pPr>
              <w:spacing w:before="120" w:after="0" w:line="240" w:lineRule="auto"/>
              <w:ind w:left="386"/>
              <w:jc w:val="both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color w:val="000000"/>
                <w:lang w:eastAsia="fr-CA"/>
              </w:rPr>
              <w:t>La communication entre l’école et la maison est un outil essentiel à la réussite scolaire de votre enfant.</w:t>
            </w:r>
          </w:p>
          <w:p w14:paraId="17649622" w14:textId="6EDA706A" w:rsidR="008D4AF7" w:rsidRPr="008D4AF7" w:rsidRDefault="008D4AF7" w:rsidP="008D4AF7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fr-CA"/>
              </w:rPr>
            </w:pPr>
          </w:p>
          <w:p w14:paraId="08E04E67" w14:textId="677CCD34" w:rsidR="008D4AF7" w:rsidRPr="008D4AF7" w:rsidRDefault="00977FDA" w:rsidP="008D4AF7">
            <w:pPr>
              <w:spacing w:after="120" w:line="240" w:lineRule="auto"/>
              <w:ind w:left="386"/>
              <w:jc w:val="both"/>
              <w:rPr>
                <w:rFonts w:ascii="Century Gothic" w:eastAsia="Times New Roman" w:hAnsi="Century Gothic" w:cs="Times New Roman"/>
                <w:lang w:eastAsia="fr-CA"/>
              </w:rPr>
            </w:pPr>
            <w:r w:rsidRPr="002D5B4B">
              <w:rPr>
                <w:rFonts w:ascii="Century Gothic" w:eastAsia="Times New Roman" w:hAnsi="Century Gothic" w:cs="Arial"/>
                <w:color w:val="000000"/>
                <w:lang w:eastAsia="fr-CA"/>
              </w:rPr>
              <w:t>Voilà</w:t>
            </w:r>
            <w:r w:rsidR="008D4AF7" w:rsidRPr="008D4AF7">
              <w:rPr>
                <w:rFonts w:ascii="Century Gothic" w:eastAsia="Times New Roman" w:hAnsi="Century Gothic" w:cs="Arial"/>
                <w:color w:val="000000"/>
                <w:lang w:eastAsia="fr-CA"/>
              </w:rPr>
              <w:t xml:space="preserve"> un outil d’information afin que vous soyez renseignés sur les principales évaluations qui auront lieu tout au long de l’année et des moments d’évaluation prévus.</w:t>
            </w:r>
            <w:r w:rsidR="007574ED">
              <w:rPr>
                <w:rFonts w:ascii="Century Gothic" w:eastAsia="Times New Roman" w:hAnsi="Century Gothic" w:cs="Arial"/>
                <w:color w:val="000000"/>
                <w:lang w:eastAsia="fr-CA"/>
              </w:rPr>
              <w:t xml:space="preserve"> </w:t>
            </w:r>
          </w:p>
        </w:tc>
      </w:tr>
    </w:tbl>
    <w:p w14:paraId="7FEDEE9E" w14:textId="64BD0E37" w:rsidR="008D4AF7" w:rsidRPr="002D5B4B" w:rsidRDefault="00625006">
      <w:pPr>
        <w:rPr>
          <w:rFonts w:ascii="Century Gothic" w:hAnsi="Century Gothic"/>
        </w:rPr>
      </w:pPr>
      <w:r>
        <w:rPr>
          <w:noProof/>
          <w:lang w:eastAsia="fr-CA"/>
        </w:rPr>
        <w:drawing>
          <wp:anchor distT="0" distB="0" distL="114300" distR="114300" simplePos="0" relativeHeight="251660288" behindDoc="1" locked="0" layoutInCell="1" allowOverlap="1" wp14:anchorId="12AA6FFE" wp14:editId="0FAE45A4">
            <wp:simplePos x="0" y="0"/>
            <wp:positionH relativeFrom="margin">
              <wp:posOffset>5981700</wp:posOffset>
            </wp:positionH>
            <wp:positionV relativeFrom="paragraph">
              <wp:posOffset>-2404110</wp:posOffset>
            </wp:positionV>
            <wp:extent cx="876300" cy="876300"/>
            <wp:effectExtent l="0" t="0" r="0" b="0"/>
            <wp:wrapNone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423" w:rsidRPr="00841423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09FF5AAB" wp14:editId="43D75349">
                <wp:simplePos x="0" y="0"/>
                <wp:positionH relativeFrom="margin">
                  <wp:posOffset>3019425</wp:posOffset>
                </wp:positionH>
                <wp:positionV relativeFrom="paragraph">
                  <wp:posOffset>-1827530</wp:posOffset>
                </wp:positionV>
                <wp:extent cx="857250" cy="295275"/>
                <wp:effectExtent l="0" t="0" r="19050" b="2857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34FA5" w14:textId="25E709B7" w:rsidR="00841423" w:rsidRPr="00841423" w:rsidRDefault="00AC20D3">
                            <w:pPr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6</w:t>
                            </w:r>
                            <w:r w:rsidR="008A1F81" w:rsidRPr="008A1F81">
                              <w:rPr>
                                <w:rFonts w:ascii="Century Gothic" w:hAnsi="Century Gothic"/>
                                <w:vertAlign w:val="superscript"/>
                              </w:rPr>
                              <w:t>e</w:t>
                            </w:r>
                            <w:r w:rsidR="008A1F81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="00055A59">
                              <w:rPr>
                                <w:rFonts w:ascii="Century Gothic" w:hAnsi="Century Gothic"/>
                              </w:rPr>
                              <w:t>année</w:t>
                            </w:r>
                            <w:r w:rsidR="00841423" w:rsidRPr="00841423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="00841423" w:rsidRPr="00841423">
                              <w:rPr>
                                <w:rFonts w:ascii="Century Gothic" w:hAnsi="Century Gothic"/>
                              </w:rPr>
                              <w:t>année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F5AA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37.75pt;margin-top:-143.9pt;width:67.5pt;height:23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">
                <v:textbox>
                  <w:txbxContent>
                    <w:p w14:paraId="1BB34FA5" w14:textId="25E709B7" w:rsidR="00841423" w:rsidRPr="00841423" w:rsidRDefault="00AC20D3">
                      <w:pPr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6</w:t>
                      </w:r>
                      <w:r w:rsidR="008A1F81" w:rsidRPr="008A1F81">
                        <w:rPr>
                          <w:rFonts w:ascii="Century Gothic" w:hAnsi="Century Gothic"/>
                          <w:vertAlign w:val="superscript"/>
                        </w:rPr>
                        <w:t>e</w:t>
                      </w:r>
                      <w:r w:rsidR="008A1F81">
                        <w:rPr>
                          <w:rFonts w:ascii="Century Gothic" w:hAnsi="Century Gothic"/>
                        </w:rPr>
                        <w:t xml:space="preserve"> </w:t>
                      </w:r>
                      <w:r w:rsidR="00055A59">
                        <w:rPr>
                          <w:rFonts w:ascii="Century Gothic" w:hAnsi="Century Gothic"/>
                        </w:rPr>
                        <w:t>année</w:t>
                      </w:r>
                      <w:r w:rsidR="00841423" w:rsidRPr="00841423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="00841423" w:rsidRPr="00841423">
                        <w:rPr>
                          <w:rFonts w:ascii="Century Gothic" w:hAnsi="Century Gothic"/>
                        </w:rPr>
                        <w:t>année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60168">
        <w:rPr>
          <w:noProof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509FCA0C" wp14:editId="4A37A7AC">
            <wp:simplePos x="0" y="0"/>
            <wp:positionH relativeFrom="column">
              <wp:posOffset>-242570</wp:posOffset>
            </wp:positionH>
            <wp:positionV relativeFrom="paragraph">
              <wp:posOffset>-1637030</wp:posOffset>
            </wp:positionV>
            <wp:extent cx="1562100" cy="581025"/>
            <wp:effectExtent l="0" t="0" r="0" b="9525"/>
            <wp:wrapThrough wrapText="bothSides">
              <wp:wrapPolygon edited="0">
                <wp:start x="0" y="0"/>
                <wp:lineTo x="0" y="21246"/>
                <wp:lineTo x="21337" y="21246"/>
                <wp:lineTo x="21337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632" w:type="dxa"/>
        <w:tblInd w:w="-5" w:type="dxa"/>
        <w:tblLook w:val="04A0" w:firstRow="1" w:lastRow="0" w:firstColumn="1" w:lastColumn="0" w:noHBand="0" w:noVBand="1"/>
      </w:tblPr>
      <w:tblGrid>
        <w:gridCol w:w="2254"/>
        <w:gridCol w:w="2234"/>
        <w:gridCol w:w="1167"/>
        <w:gridCol w:w="973"/>
        <w:gridCol w:w="973"/>
        <w:gridCol w:w="480"/>
        <w:gridCol w:w="2551"/>
      </w:tblGrid>
      <w:tr w:rsidR="000D7EBA" w:rsidRPr="002D5B4B" w14:paraId="0319C397" w14:textId="12395888" w:rsidTr="00D85937">
        <w:tc>
          <w:tcPr>
            <w:tcW w:w="4488" w:type="dxa"/>
            <w:gridSpan w:val="2"/>
          </w:tcPr>
          <w:p w14:paraId="69736005" w14:textId="27F04AE0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Discipline</w:t>
            </w:r>
          </w:p>
        </w:tc>
        <w:tc>
          <w:tcPr>
            <w:tcW w:w="1167" w:type="dxa"/>
          </w:tcPr>
          <w:p w14:paraId="0A377C82" w14:textId="69FFEB3E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1re étape</w:t>
            </w:r>
          </w:p>
        </w:tc>
        <w:tc>
          <w:tcPr>
            <w:tcW w:w="973" w:type="dxa"/>
          </w:tcPr>
          <w:p w14:paraId="0DB02ECB" w14:textId="2578AC6A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</w:t>
            </w:r>
          </w:p>
        </w:tc>
        <w:tc>
          <w:tcPr>
            <w:tcW w:w="973" w:type="dxa"/>
          </w:tcPr>
          <w:p w14:paraId="3AFFD1A0" w14:textId="6985FCA3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3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</w:t>
            </w:r>
          </w:p>
        </w:tc>
        <w:tc>
          <w:tcPr>
            <w:tcW w:w="480" w:type="dxa"/>
            <w:vMerge w:val="restart"/>
            <w:tcBorders>
              <w:right w:val="single" w:sz="4" w:space="0" w:color="auto"/>
            </w:tcBorders>
          </w:tcPr>
          <w:p w14:paraId="15DE285E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148F1FAE" w14:textId="1B89F08E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  <w:p w14:paraId="770077E2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</w:t>
            </w:r>
            <w:r w:rsidRPr="002D5B4B">
              <w:rPr>
                <w:rFonts w:ascii="Century Gothic" w:hAnsi="Century Gothic"/>
                <w:vertAlign w:val="superscript"/>
              </w:rPr>
              <w:t>re</w:t>
            </w:r>
            <w:r w:rsidRPr="002D5B4B">
              <w:rPr>
                <w:rFonts w:ascii="Century Gothic" w:hAnsi="Century Gothic"/>
              </w:rPr>
              <w:t xml:space="preserve"> communication :</w:t>
            </w:r>
          </w:p>
          <w:p w14:paraId="3D0609BC" w14:textId="648BFDB6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15 octobre 202</w:t>
            </w:r>
            <w:r w:rsidR="00D43ABA">
              <w:rPr>
                <w:rFonts w:ascii="Century Gothic" w:hAnsi="Century Gothic"/>
              </w:rPr>
              <w:t>6</w:t>
            </w:r>
          </w:p>
        </w:tc>
      </w:tr>
      <w:tr w:rsidR="000D7EBA" w:rsidRPr="002D5B4B" w14:paraId="42CD0406" w14:textId="2BB05135" w:rsidTr="00D85937">
        <w:tc>
          <w:tcPr>
            <w:tcW w:w="2254" w:type="dxa"/>
            <w:vMerge w:val="restart"/>
          </w:tcPr>
          <w:p w14:paraId="62C495C4" w14:textId="2E59C30F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 xml:space="preserve"> </w:t>
            </w:r>
          </w:p>
          <w:p w14:paraId="0E7130E1" w14:textId="0126D42A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Français</w:t>
            </w:r>
          </w:p>
        </w:tc>
        <w:tc>
          <w:tcPr>
            <w:tcW w:w="2234" w:type="dxa"/>
          </w:tcPr>
          <w:p w14:paraId="276CE3FC" w14:textId="4991D17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Lire</w:t>
            </w:r>
          </w:p>
        </w:tc>
        <w:tc>
          <w:tcPr>
            <w:tcW w:w="1167" w:type="dxa"/>
          </w:tcPr>
          <w:p w14:paraId="17730687" w14:textId="28C28DFC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2CE2390" w14:textId="4ACDD1AA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29371FD5" w14:textId="54F14DC9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7618485F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62824EA" w14:textId="06BF5B25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41145AB8" w14:textId="6D1CE37F" w:rsidTr="00D85937">
        <w:tc>
          <w:tcPr>
            <w:tcW w:w="2254" w:type="dxa"/>
            <w:vMerge/>
          </w:tcPr>
          <w:p w14:paraId="4E202542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234" w:type="dxa"/>
          </w:tcPr>
          <w:p w14:paraId="42422EF7" w14:textId="7E3C9ACF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Écrire</w:t>
            </w:r>
          </w:p>
        </w:tc>
        <w:tc>
          <w:tcPr>
            <w:tcW w:w="1167" w:type="dxa"/>
          </w:tcPr>
          <w:p w14:paraId="00109958" w14:textId="7C5CF1D9" w:rsidR="000D7EBA" w:rsidRPr="002D5B4B" w:rsidRDefault="008A227B" w:rsidP="002D5B4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17D76FC1" w14:textId="238106C3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EE70E17" w14:textId="4841E87E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596A9D7A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08506BB6" w14:textId="1C9D4B9E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2B23CEFF" w14:textId="1040E03D" w:rsidTr="00D85937">
        <w:tc>
          <w:tcPr>
            <w:tcW w:w="2254" w:type="dxa"/>
            <w:vMerge/>
          </w:tcPr>
          <w:p w14:paraId="44E92EB8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234" w:type="dxa"/>
          </w:tcPr>
          <w:p w14:paraId="40B21592" w14:textId="373FCF9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Communiquer oralement</w:t>
            </w:r>
          </w:p>
        </w:tc>
        <w:tc>
          <w:tcPr>
            <w:tcW w:w="1167" w:type="dxa"/>
          </w:tcPr>
          <w:p w14:paraId="0AF25BE2" w14:textId="1BE5902F" w:rsidR="000D7EBA" w:rsidRPr="002D5B4B" w:rsidRDefault="00E9564E" w:rsidP="002D5B4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0EBB986A" w14:textId="33711E2F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4DD2CD89" w14:textId="159FC260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21E73740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3E743B4" w14:textId="6A282A2F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616DC98A" w14:textId="7A1D0510" w:rsidTr="00D85937">
        <w:tc>
          <w:tcPr>
            <w:tcW w:w="2254" w:type="dxa"/>
            <w:vMerge w:val="restart"/>
          </w:tcPr>
          <w:p w14:paraId="70EC8893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6B40080D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17C8D864" w14:textId="380592E0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Mathématique</w:t>
            </w:r>
          </w:p>
        </w:tc>
        <w:tc>
          <w:tcPr>
            <w:tcW w:w="2234" w:type="dxa"/>
          </w:tcPr>
          <w:p w14:paraId="0F22404F" w14:textId="33D635D3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Résoudre une situation-problème</w:t>
            </w:r>
          </w:p>
        </w:tc>
        <w:tc>
          <w:tcPr>
            <w:tcW w:w="1167" w:type="dxa"/>
          </w:tcPr>
          <w:p w14:paraId="3009D138" w14:textId="0671E8B2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03AC25DE" w14:textId="24547911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7E3564ED" w14:textId="57B54B0E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1E9908C4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3FC5A44D" w14:textId="3E3F547D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  <w:p w14:paraId="6A572DBB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</w:t>
            </w:r>
            <w:r w:rsidRPr="002D5B4B">
              <w:rPr>
                <w:rFonts w:ascii="Century Gothic" w:hAnsi="Century Gothic"/>
                <w:vertAlign w:val="superscript"/>
              </w:rPr>
              <w:t>er</w:t>
            </w:r>
            <w:r w:rsidRPr="002D5B4B">
              <w:rPr>
                <w:rFonts w:ascii="Century Gothic" w:hAnsi="Century Gothic"/>
              </w:rPr>
              <w:t xml:space="preserve"> bulletin :</w:t>
            </w:r>
          </w:p>
          <w:p w14:paraId="46582B40" w14:textId="041EE0EF" w:rsidR="000D7EBA" w:rsidRPr="002D5B4B" w:rsidRDefault="00D43ABA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19</w:t>
            </w:r>
            <w:r w:rsidR="0089092A"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>novembre 202</w:t>
            </w:r>
            <w:r>
              <w:rPr>
                <w:rFonts w:ascii="Century Gothic" w:hAnsi="Century Gothic"/>
              </w:rPr>
              <w:t>6</w:t>
            </w:r>
          </w:p>
        </w:tc>
      </w:tr>
      <w:tr w:rsidR="000D7EBA" w:rsidRPr="002D5B4B" w14:paraId="7367C90A" w14:textId="3F801A94" w:rsidTr="00D85937">
        <w:tc>
          <w:tcPr>
            <w:tcW w:w="2254" w:type="dxa"/>
            <w:vMerge/>
          </w:tcPr>
          <w:p w14:paraId="4BD98D45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234" w:type="dxa"/>
          </w:tcPr>
          <w:p w14:paraId="740D7D9C" w14:textId="0FDE4CDE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Utiliser un raisonnement mathématique</w:t>
            </w:r>
          </w:p>
        </w:tc>
        <w:tc>
          <w:tcPr>
            <w:tcW w:w="1167" w:type="dxa"/>
          </w:tcPr>
          <w:p w14:paraId="4498B8F1" w14:textId="31A0677D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1FBC55A" w14:textId="52D0DC4D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22CED255" w14:textId="610D35AB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35EAA02E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08881EC" w14:textId="6FF21A5F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3D773F" w:rsidRPr="002D5B4B" w14:paraId="5A164858" w14:textId="7FED129F" w:rsidTr="00D85937">
        <w:tc>
          <w:tcPr>
            <w:tcW w:w="2254" w:type="dxa"/>
            <w:vMerge w:val="restart"/>
            <w:shd w:val="clear" w:color="auto" w:fill="FFFFFF" w:themeFill="background1"/>
          </w:tcPr>
          <w:p w14:paraId="5C75C6DB" w14:textId="77777777" w:rsidR="003D773F" w:rsidRPr="002D5B4B" w:rsidRDefault="003D773F">
            <w:pPr>
              <w:rPr>
                <w:rFonts w:ascii="Century Gothic" w:hAnsi="Century Gothic"/>
              </w:rPr>
            </w:pPr>
          </w:p>
          <w:p w14:paraId="6F986D61" w14:textId="6C828D86" w:rsidR="003D773F" w:rsidRPr="002D5B4B" w:rsidRDefault="003D773F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Anglais</w:t>
            </w:r>
          </w:p>
        </w:tc>
        <w:tc>
          <w:tcPr>
            <w:tcW w:w="2234" w:type="dxa"/>
            <w:shd w:val="clear" w:color="auto" w:fill="FFFFFF" w:themeFill="background1"/>
          </w:tcPr>
          <w:p w14:paraId="45A9200B" w14:textId="6A1B25D5" w:rsidR="003D773F" w:rsidRPr="002D5B4B" w:rsidRDefault="003D773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Interagir oralement en anglais</w:t>
            </w:r>
          </w:p>
        </w:tc>
        <w:tc>
          <w:tcPr>
            <w:tcW w:w="1167" w:type="dxa"/>
          </w:tcPr>
          <w:p w14:paraId="043F1EF1" w14:textId="61ECF621" w:rsidR="003D773F" w:rsidRPr="002D5B4B" w:rsidRDefault="003D773F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0492A7F8" w14:textId="7C786892" w:rsidR="003D773F" w:rsidRPr="002D5B4B" w:rsidRDefault="00C71DB6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09429337" w14:textId="5C9EB193" w:rsidR="003D773F" w:rsidRPr="002D5B4B" w:rsidRDefault="003D773F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4A4476A4" w14:textId="77777777" w:rsidR="003D773F" w:rsidRPr="002D5B4B" w:rsidRDefault="003D773F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073DB91C" w14:textId="77777777" w:rsidR="00D43ABA" w:rsidRDefault="00D43ABA" w:rsidP="00695983">
            <w:pPr>
              <w:jc w:val="right"/>
              <w:rPr>
                <w:rFonts w:ascii="Century Gothic" w:hAnsi="Century Gothic"/>
              </w:rPr>
            </w:pPr>
          </w:p>
          <w:p w14:paraId="3D51A85D" w14:textId="486C8BD8" w:rsidR="003D773F" w:rsidRPr="002D5B4B" w:rsidRDefault="003D773F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bulletin :</w:t>
            </w:r>
          </w:p>
          <w:p w14:paraId="44F06070" w14:textId="360A1545" w:rsidR="003D773F" w:rsidRPr="002D5B4B" w:rsidRDefault="00D43ABA" w:rsidP="00D43AB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   10 </w:t>
            </w:r>
            <w:r w:rsidR="003D773F" w:rsidRPr="002D5B4B">
              <w:rPr>
                <w:rFonts w:ascii="Century Gothic" w:hAnsi="Century Gothic"/>
              </w:rPr>
              <w:t>mars 202</w:t>
            </w:r>
            <w:r>
              <w:rPr>
                <w:rFonts w:ascii="Century Gothic" w:hAnsi="Century Gothic"/>
              </w:rPr>
              <w:t>7</w:t>
            </w:r>
          </w:p>
        </w:tc>
      </w:tr>
      <w:tr w:rsidR="003D773F" w:rsidRPr="002D5B4B" w14:paraId="723C5A76" w14:textId="54B07A22" w:rsidTr="00D85937">
        <w:tc>
          <w:tcPr>
            <w:tcW w:w="2254" w:type="dxa"/>
            <w:vMerge/>
            <w:shd w:val="clear" w:color="auto" w:fill="FFFFFF" w:themeFill="background1"/>
          </w:tcPr>
          <w:p w14:paraId="23E24DFC" w14:textId="77777777" w:rsidR="003D773F" w:rsidRPr="002D5B4B" w:rsidRDefault="003D773F">
            <w:pPr>
              <w:rPr>
                <w:rFonts w:ascii="Century Gothic" w:hAnsi="Century Gothic"/>
              </w:rPr>
            </w:pPr>
          </w:p>
        </w:tc>
        <w:tc>
          <w:tcPr>
            <w:tcW w:w="2234" w:type="dxa"/>
            <w:shd w:val="clear" w:color="auto" w:fill="FFFFFF" w:themeFill="background1"/>
          </w:tcPr>
          <w:p w14:paraId="3BD6733F" w14:textId="5C004D25" w:rsidR="003D773F" w:rsidRPr="002D5B4B" w:rsidRDefault="003D773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Ré</w:t>
            </w:r>
            <w:r w:rsidR="00BA62C0">
              <w:rPr>
                <w:rFonts w:ascii="Century Gothic" w:hAnsi="Century Gothic"/>
              </w:rPr>
              <w:t>investir sa compréhension des textes lus et entendus</w:t>
            </w:r>
          </w:p>
        </w:tc>
        <w:tc>
          <w:tcPr>
            <w:tcW w:w="1167" w:type="dxa"/>
          </w:tcPr>
          <w:p w14:paraId="2D10024B" w14:textId="50D920AF" w:rsidR="003D773F" w:rsidRPr="002D5B4B" w:rsidRDefault="003D773F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5A34B8E2" w14:textId="34C7A999" w:rsidR="003D773F" w:rsidRPr="002D5B4B" w:rsidRDefault="00E9564E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3A59470" w14:textId="14F22341" w:rsidR="003D773F" w:rsidRPr="002D5B4B" w:rsidRDefault="003D773F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6901ADB7" w14:textId="77777777" w:rsidR="003D773F" w:rsidRPr="002D5B4B" w:rsidRDefault="003D773F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114A5534" w14:textId="3F883FBB" w:rsidR="003D773F" w:rsidRPr="002D5B4B" w:rsidRDefault="003D773F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3D773F" w:rsidRPr="002D5B4B" w14:paraId="794DEE57" w14:textId="77777777" w:rsidTr="00D85937">
        <w:tc>
          <w:tcPr>
            <w:tcW w:w="2254" w:type="dxa"/>
            <w:vMerge/>
            <w:shd w:val="clear" w:color="auto" w:fill="FFFFFF" w:themeFill="background1"/>
          </w:tcPr>
          <w:p w14:paraId="0F79E20D" w14:textId="77777777" w:rsidR="003D773F" w:rsidRPr="002D5B4B" w:rsidRDefault="003D773F">
            <w:pPr>
              <w:rPr>
                <w:rFonts w:ascii="Century Gothic" w:hAnsi="Century Gothic"/>
              </w:rPr>
            </w:pPr>
          </w:p>
        </w:tc>
        <w:tc>
          <w:tcPr>
            <w:tcW w:w="2234" w:type="dxa"/>
            <w:shd w:val="clear" w:color="auto" w:fill="FFFFFF" w:themeFill="background1"/>
          </w:tcPr>
          <w:p w14:paraId="51E1D806" w14:textId="1CDD8254" w:rsidR="003D773F" w:rsidRPr="002D5B4B" w:rsidRDefault="00BA62C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Écrire des textes</w:t>
            </w:r>
          </w:p>
        </w:tc>
        <w:tc>
          <w:tcPr>
            <w:tcW w:w="1167" w:type="dxa"/>
          </w:tcPr>
          <w:p w14:paraId="60294D12" w14:textId="77777777" w:rsidR="003D773F" w:rsidRDefault="003D773F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2B7EA526" w14:textId="78DD9EAA" w:rsidR="003D773F" w:rsidRDefault="00BA62C0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4927514" w14:textId="10A0F688" w:rsidR="003D773F" w:rsidRDefault="00BA62C0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71A244AC" w14:textId="77777777" w:rsidR="003D773F" w:rsidRPr="002D5B4B" w:rsidRDefault="003D773F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79317477" w14:textId="77777777" w:rsidR="003D773F" w:rsidRPr="002D5B4B" w:rsidRDefault="003D773F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5DBDB9EE" w14:textId="6BB3601D" w:rsidTr="00D85937">
        <w:tc>
          <w:tcPr>
            <w:tcW w:w="4488" w:type="dxa"/>
            <w:gridSpan w:val="2"/>
            <w:shd w:val="clear" w:color="auto" w:fill="FFFFFF" w:themeFill="background1"/>
          </w:tcPr>
          <w:p w14:paraId="66631F8C" w14:textId="0D3328A8" w:rsidR="000D7EBA" w:rsidRPr="002D5B4B" w:rsidRDefault="00B13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Culture et citoyenneté </w:t>
            </w:r>
            <w:r w:rsidR="00EC7097">
              <w:rPr>
                <w:rFonts w:ascii="Century Gothic" w:hAnsi="Century Gothic"/>
              </w:rPr>
              <w:t>québécoise</w:t>
            </w:r>
          </w:p>
        </w:tc>
        <w:tc>
          <w:tcPr>
            <w:tcW w:w="1167" w:type="dxa"/>
          </w:tcPr>
          <w:p w14:paraId="03BE2377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30634B65" w14:textId="48B67922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6C504040" w14:textId="1B51FAE6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39726D0F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32B585FD" w14:textId="6211A14A" w:rsidR="000D7EBA" w:rsidRPr="002D5B4B" w:rsidRDefault="00D85937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</w:t>
            </w:r>
            <w:r w:rsidRPr="00D85937">
              <w:rPr>
                <w:rFonts w:ascii="Century Gothic" w:hAnsi="Century Gothic"/>
                <w:vertAlign w:val="superscript"/>
              </w:rPr>
              <w:t>e</w:t>
            </w:r>
            <w:r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>bulletin :</w:t>
            </w:r>
          </w:p>
          <w:p w14:paraId="6004BB70" w14:textId="37053B3A" w:rsidR="000D7EBA" w:rsidRPr="002D5B4B" w:rsidRDefault="0089092A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10</w:t>
            </w:r>
            <w:r w:rsidR="000D7EBA" w:rsidRPr="002D5B4B">
              <w:rPr>
                <w:rFonts w:ascii="Century Gothic" w:hAnsi="Century Gothic"/>
              </w:rPr>
              <w:t xml:space="preserve"> juillet 202</w:t>
            </w:r>
            <w:r w:rsidR="00D43ABA">
              <w:rPr>
                <w:rFonts w:ascii="Century Gothic" w:hAnsi="Century Gothic"/>
              </w:rPr>
              <w:t>7</w:t>
            </w:r>
          </w:p>
          <w:p w14:paraId="5B7B2987" w14:textId="62D9B00A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8A1F81" w:rsidRPr="002D5B4B" w14:paraId="426FC0DA" w14:textId="77777777" w:rsidTr="00D85937">
        <w:tc>
          <w:tcPr>
            <w:tcW w:w="4488" w:type="dxa"/>
            <w:gridSpan w:val="2"/>
            <w:shd w:val="clear" w:color="auto" w:fill="FFFFFF" w:themeFill="background1"/>
          </w:tcPr>
          <w:p w14:paraId="6C87481A" w14:textId="7B0B1D2E" w:rsidR="008A1F81" w:rsidRPr="002D5B4B" w:rsidRDefault="008A1F8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Sciences et technologie</w:t>
            </w:r>
          </w:p>
        </w:tc>
        <w:tc>
          <w:tcPr>
            <w:tcW w:w="1167" w:type="dxa"/>
          </w:tcPr>
          <w:p w14:paraId="1CE5EF61" w14:textId="746B7388" w:rsidR="008A1F81" w:rsidRPr="002D5B4B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C1D1F4D" w14:textId="593C1221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44469641" w14:textId="70906137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62FF07D0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6CDBAC59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</w:tr>
      <w:tr w:rsidR="008A1F81" w:rsidRPr="002D5B4B" w14:paraId="318774AB" w14:textId="77777777" w:rsidTr="00D85937">
        <w:tc>
          <w:tcPr>
            <w:tcW w:w="4488" w:type="dxa"/>
            <w:gridSpan w:val="2"/>
            <w:shd w:val="clear" w:color="auto" w:fill="FFFFFF" w:themeFill="background1"/>
          </w:tcPr>
          <w:p w14:paraId="18926763" w14:textId="04AFD606" w:rsidR="008A1F81" w:rsidRDefault="008A1F8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Univers social</w:t>
            </w:r>
          </w:p>
        </w:tc>
        <w:tc>
          <w:tcPr>
            <w:tcW w:w="1167" w:type="dxa"/>
          </w:tcPr>
          <w:p w14:paraId="4394FACF" w14:textId="1BA6B806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4566B9BB" w14:textId="65EE8A3B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10F00F4E" w14:textId="0B39E14A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6487EB0A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4D50D851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</w:tr>
      <w:tr w:rsidR="000D7EBA" w:rsidRPr="002D5B4B" w14:paraId="4C25D8A0" w14:textId="1EF4F696" w:rsidTr="00D85937">
        <w:tc>
          <w:tcPr>
            <w:tcW w:w="4488" w:type="dxa"/>
            <w:gridSpan w:val="2"/>
            <w:shd w:val="clear" w:color="auto" w:fill="FFFFFF" w:themeFill="background1"/>
          </w:tcPr>
          <w:p w14:paraId="632341E6" w14:textId="2B435B11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Arts plastiques</w:t>
            </w:r>
          </w:p>
        </w:tc>
        <w:tc>
          <w:tcPr>
            <w:tcW w:w="1167" w:type="dxa"/>
          </w:tcPr>
          <w:p w14:paraId="5AA40ADD" w14:textId="5AF8A045" w:rsidR="000D7EBA" w:rsidRPr="002D5B4B" w:rsidRDefault="00972E2B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6241B938" w14:textId="19E390D3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0E6B79A1" w14:textId="182E6CE3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1555A120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6A4AA77" w14:textId="75CEB07D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071038A7" w14:textId="662C6621" w:rsidTr="00D85937">
        <w:tc>
          <w:tcPr>
            <w:tcW w:w="4488" w:type="dxa"/>
            <w:gridSpan w:val="2"/>
            <w:shd w:val="clear" w:color="auto" w:fill="FFFFFF" w:themeFill="background1"/>
          </w:tcPr>
          <w:p w14:paraId="4FA324F5" w14:textId="4674D5A6" w:rsidR="000D7EBA" w:rsidRPr="002D5B4B" w:rsidRDefault="00055A5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 dramatique</w:t>
            </w:r>
          </w:p>
        </w:tc>
        <w:tc>
          <w:tcPr>
            <w:tcW w:w="1167" w:type="dxa"/>
          </w:tcPr>
          <w:p w14:paraId="40CD9ACE" w14:textId="46847DEB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2AB89579" w14:textId="072DBBE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064B051F" w14:textId="008E341C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226F2B53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5056E418" w14:textId="111309E4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76A8CA2E" w14:textId="307939F9" w:rsidTr="00D85937">
        <w:tc>
          <w:tcPr>
            <w:tcW w:w="4488" w:type="dxa"/>
            <w:gridSpan w:val="2"/>
            <w:shd w:val="clear" w:color="auto" w:fill="FFFFFF" w:themeFill="background1"/>
          </w:tcPr>
          <w:p w14:paraId="5E152B82" w14:textId="4C348E95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Éducation physique et à la santé</w:t>
            </w:r>
          </w:p>
        </w:tc>
        <w:tc>
          <w:tcPr>
            <w:tcW w:w="1167" w:type="dxa"/>
          </w:tcPr>
          <w:p w14:paraId="6D330CA4" w14:textId="51400215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5A78D76D" w14:textId="1F9CC8AE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68ED6782" w14:textId="5CCB8803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60C81D6A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5B1C359" w14:textId="1DDDCB2C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21C2C647" w14:textId="7FA00884" w:rsidTr="00D85937">
        <w:tc>
          <w:tcPr>
            <w:tcW w:w="4488" w:type="dxa"/>
            <w:gridSpan w:val="2"/>
          </w:tcPr>
          <w:p w14:paraId="5EF0BE89" w14:textId="5DA5AE4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Exercer son jugement critique</w:t>
            </w:r>
          </w:p>
        </w:tc>
        <w:tc>
          <w:tcPr>
            <w:tcW w:w="1167" w:type="dxa"/>
          </w:tcPr>
          <w:p w14:paraId="54CA6F2D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7517F047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3269D951" w14:textId="579D8D03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1A3E87DD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973B254" w14:textId="781D61D1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430CB82C" w14:textId="268D1C74" w:rsidTr="00D85937">
        <w:tc>
          <w:tcPr>
            <w:tcW w:w="4488" w:type="dxa"/>
            <w:gridSpan w:val="2"/>
          </w:tcPr>
          <w:p w14:paraId="75C1A9C1" w14:textId="40095DBB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Organiser son travail</w:t>
            </w:r>
          </w:p>
        </w:tc>
        <w:tc>
          <w:tcPr>
            <w:tcW w:w="1167" w:type="dxa"/>
          </w:tcPr>
          <w:p w14:paraId="219A567D" w14:textId="6AC22C1E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38F4B92D" w14:textId="36237D6D" w:rsidR="000D7EBA" w:rsidRPr="002D5B4B" w:rsidRDefault="00E9564E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1F70BCEE" w14:textId="4BC3BF03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4694EB22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0E89631D" w14:textId="6BEEE35A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65393E07" w14:textId="47AC0243" w:rsidTr="00D85937">
        <w:tc>
          <w:tcPr>
            <w:tcW w:w="4488" w:type="dxa"/>
            <w:gridSpan w:val="2"/>
          </w:tcPr>
          <w:p w14:paraId="268EC18A" w14:textId="7FE495CD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Savoir communiquer</w:t>
            </w:r>
          </w:p>
        </w:tc>
        <w:tc>
          <w:tcPr>
            <w:tcW w:w="1167" w:type="dxa"/>
          </w:tcPr>
          <w:p w14:paraId="4DA393D0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176A73BF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69E7306A" w14:textId="3E7F38E6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494A34FE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CDF9D0E" w14:textId="5A0D3F82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734149C2" w14:textId="1998FE53" w:rsidTr="00D85937">
        <w:tc>
          <w:tcPr>
            <w:tcW w:w="4488" w:type="dxa"/>
            <w:gridSpan w:val="2"/>
          </w:tcPr>
          <w:p w14:paraId="01C6B1F4" w14:textId="1CA4C3B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Savoir travailler en équipe</w:t>
            </w:r>
          </w:p>
        </w:tc>
        <w:tc>
          <w:tcPr>
            <w:tcW w:w="1167" w:type="dxa"/>
          </w:tcPr>
          <w:p w14:paraId="3EA59131" w14:textId="0A8F821D" w:rsidR="000D7EBA" w:rsidRPr="002D5B4B" w:rsidRDefault="00E9564E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70BFDD71" w14:textId="7B52D44F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0B9F2453" w14:textId="7D15A6DF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2CE729B5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1D6180A2" w14:textId="3EDFDB26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530F6E0F" w14:textId="40908F75" w:rsidTr="00D85937">
        <w:tc>
          <w:tcPr>
            <w:tcW w:w="10632" w:type="dxa"/>
            <w:gridSpan w:val="7"/>
          </w:tcPr>
          <w:p w14:paraId="04DC55B9" w14:textId="414984B1" w:rsidR="000D7EBA" w:rsidRPr="002D5B4B" w:rsidRDefault="00B13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Par exemple, l</w:t>
            </w:r>
            <w:r w:rsidR="000D7EBA" w:rsidRPr="002D5B4B">
              <w:rPr>
                <w:rFonts w:ascii="Century Gothic" w:hAnsi="Century Gothic"/>
              </w:rPr>
              <w:t xml:space="preserve">a nature des évaluations peut correspondre à un travail en classe, une situation d’évaluation, une dictée, </w:t>
            </w:r>
            <w:r>
              <w:rPr>
                <w:rFonts w:ascii="Century Gothic" w:hAnsi="Century Gothic"/>
              </w:rPr>
              <w:t>un entretien et une</w:t>
            </w:r>
            <w:r w:rsidR="000D7EBA" w:rsidRPr="002D5B4B">
              <w:rPr>
                <w:rFonts w:ascii="Century Gothic" w:hAnsi="Century Gothic"/>
              </w:rPr>
              <w:t xml:space="preserve"> observation.</w:t>
            </w:r>
          </w:p>
        </w:tc>
      </w:tr>
      <w:tr w:rsidR="000D7EBA" w:rsidRPr="002D5B4B" w14:paraId="6E04670B" w14:textId="77777777" w:rsidTr="00D85937">
        <w:tc>
          <w:tcPr>
            <w:tcW w:w="10632" w:type="dxa"/>
            <w:gridSpan w:val="7"/>
          </w:tcPr>
          <w:p w14:paraId="4D5C6E68" w14:textId="0C6BA195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6061436D" w14:textId="77777777" w:rsidTr="00D85937">
        <w:tc>
          <w:tcPr>
            <w:tcW w:w="10632" w:type="dxa"/>
            <w:gridSpan w:val="7"/>
          </w:tcPr>
          <w:p w14:paraId="29865442" w14:textId="005153F5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Pondération</w:t>
            </w:r>
          </w:p>
          <w:p w14:paraId="037AEAD2" w14:textId="7777777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1ere étape : 20%</w:t>
            </w:r>
          </w:p>
          <w:p w14:paraId="593B007D" w14:textId="7777777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 : 20% </w:t>
            </w:r>
          </w:p>
          <w:p w14:paraId="122995B7" w14:textId="4B4E34E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3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 : 60</w:t>
            </w:r>
            <w:r w:rsidR="00D85937">
              <w:rPr>
                <w:rFonts w:ascii="Century Gothic" w:hAnsi="Century Gothic"/>
              </w:rPr>
              <w:t>%</w:t>
            </w:r>
          </w:p>
        </w:tc>
      </w:tr>
    </w:tbl>
    <w:p w14:paraId="516E4A64" w14:textId="3D159DFB" w:rsidR="000D7EBA" w:rsidRDefault="000D7EBA" w:rsidP="00D85937"/>
    <w:sectPr w:rsidR="000D7EBA" w:rsidSect="00D8593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10B0"/>
    <w:multiLevelType w:val="multilevel"/>
    <w:tmpl w:val="D63A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2408C"/>
    <w:multiLevelType w:val="multilevel"/>
    <w:tmpl w:val="EF926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F176A7"/>
    <w:multiLevelType w:val="multilevel"/>
    <w:tmpl w:val="5108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E300CE"/>
    <w:multiLevelType w:val="multilevel"/>
    <w:tmpl w:val="29DC3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9897167">
    <w:abstractNumId w:val="3"/>
  </w:num>
  <w:num w:numId="2" w16cid:durableId="1880430355">
    <w:abstractNumId w:val="0"/>
  </w:num>
  <w:num w:numId="3" w16cid:durableId="115637889">
    <w:abstractNumId w:val="2"/>
  </w:num>
  <w:num w:numId="4" w16cid:durableId="2041201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F7"/>
    <w:rsid w:val="00055A59"/>
    <w:rsid w:val="000D7EBA"/>
    <w:rsid w:val="00271590"/>
    <w:rsid w:val="002D5B4B"/>
    <w:rsid w:val="003D0DD8"/>
    <w:rsid w:val="003D773F"/>
    <w:rsid w:val="00462CEC"/>
    <w:rsid w:val="004F2D9E"/>
    <w:rsid w:val="005F5170"/>
    <w:rsid w:val="00625006"/>
    <w:rsid w:val="00695983"/>
    <w:rsid w:val="006F7074"/>
    <w:rsid w:val="00750B08"/>
    <w:rsid w:val="00756C40"/>
    <w:rsid w:val="007574ED"/>
    <w:rsid w:val="00786BAE"/>
    <w:rsid w:val="007A0216"/>
    <w:rsid w:val="00816375"/>
    <w:rsid w:val="00841423"/>
    <w:rsid w:val="0089092A"/>
    <w:rsid w:val="008A1F81"/>
    <w:rsid w:val="008A227B"/>
    <w:rsid w:val="008D4AF7"/>
    <w:rsid w:val="00972E2B"/>
    <w:rsid w:val="00977FDA"/>
    <w:rsid w:val="009B32EF"/>
    <w:rsid w:val="00A75946"/>
    <w:rsid w:val="00AC20D3"/>
    <w:rsid w:val="00AE0384"/>
    <w:rsid w:val="00B13FE9"/>
    <w:rsid w:val="00BA62C0"/>
    <w:rsid w:val="00C50657"/>
    <w:rsid w:val="00C60168"/>
    <w:rsid w:val="00C71DB6"/>
    <w:rsid w:val="00D213AD"/>
    <w:rsid w:val="00D43ABA"/>
    <w:rsid w:val="00D807D0"/>
    <w:rsid w:val="00D85937"/>
    <w:rsid w:val="00DA0824"/>
    <w:rsid w:val="00DE1064"/>
    <w:rsid w:val="00E9564E"/>
    <w:rsid w:val="00EC7097"/>
    <w:rsid w:val="00F56697"/>
    <w:rsid w:val="00FC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FF90F"/>
  <w15:chartTrackingRefBased/>
  <w15:docId w15:val="{24D4E516-FABD-4B05-B8E5-98152886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4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apple-tab-span">
    <w:name w:val="apple-tab-span"/>
    <w:basedOn w:val="Policepardfaut"/>
    <w:rsid w:val="008D4AF7"/>
  </w:style>
  <w:style w:type="table" w:styleId="Grilledutableau">
    <w:name w:val="Table Grid"/>
    <w:basedOn w:val="TableauNormal"/>
    <w:uiPriority w:val="39"/>
    <w:rsid w:val="008D4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00252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68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875CE-2703-48A5-8DBD-639C72D2D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Gauthier, Isabelle</dc:creator>
  <cp:keywords/>
  <dc:description/>
  <cp:lastModifiedBy>Lapointe, Mariève</cp:lastModifiedBy>
  <cp:revision>7</cp:revision>
  <cp:lastPrinted>2023-11-06T13:09:00Z</cp:lastPrinted>
  <dcterms:created xsi:type="dcterms:W3CDTF">2025-08-08T14:12:00Z</dcterms:created>
  <dcterms:modified xsi:type="dcterms:W3CDTF">2026-09-11T14:13:00Z</dcterms:modified>
</cp:coreProperties>
</file>