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7D331" w14:textId="77777777" w:rsidR="00D80861" w:rsidRDefault="00D80861" w:rsidP="00D80861">
      <w:pPr>
        <w:pStyle w:val="Titre"/>
        <w:rPr>
          <w:rFonts w:ascii="Ink Free" w:hAnsi="Ink Free" w:cs="Segoe UI Light"/>
          <w:color w:val="auto"/>
        </w:rPr>
      </w:pPr>
      <w:r>
        <w:rPr>
          <w:noProof/>
          <w:lang w:eastAsia="fr-CA"/>
        </w:rPr>
        <w:drawing>
          <wp:anchor distT="0" distB="0" distL="114300" distR="114300" simplePos="0" relativeHeight="251672576" behindDoc="0" locked="0" layoutInCell="1" allowOverlap="1" wp14:anchorId="75F7D4BE" wp14:editId="3FA97522">
            <wp:simplePos x="0" y="0"/>
            <wp:positionH relativeFrom="column">
              <wp:posOffset>5024783</wp:posOffset>
            </wp:positionH>
            <wp:positionV relativeFrom="paragraph">
              <wp:posOffset>-330835</wp:posOffset>
            </wp:positionV>
            <wp:extent cx="966553" cy="1109013"/>
            <wp:effectExtent l="0" t="0" r="5080" b="0"/>
            <wp:wrapNone/>
            <wp:docPr id="4" name="Image 4" descr="logo_3d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3d_transpar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6553" cy="11090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F90">
        <w:rPr>
          <w:rFonts w:ascii="Ink Free" w:hAnsi="Ink Free" w:cs="Segoe UI Light"/>
          <w:color w:val="auto"/>
        </w:rPr>
        <w:t>Code de vie</w:t>
      </w:r>
      <w:r>
        <w:rPr>
          <w:rFonts w:ascii="Ink Free" w:hAnsi="Ink Free" w:cs="Segoe UI Light"/>
          <w:color w:val="auto"/>
        </w:rPr>
        <w:t xml:space="preserve"> </w:t>
      </w:r>
    </w:p>
    <w:p w14:paraId="450DE826" w14:textId="77777777" w:rsidR="00D80861" w:rsidRPr="00430F90" w:rsidRDefault="00D80861" w:rsidP="00D80861">
      <w:pPr>
        <w:pStyle w:val="Titre"/>
        <w:rPr>
          <w:rFonts w:ascii="Ink Free" w:hAnsi="Ink Free" w:cs="Segoe UI Light"/>
          <w:color w:val="auto"/>
        </w:rPr>
      </w:pPr>
      <w:r w:rsidRPr="00827600">
        <w:rPr>
          <w:rFonts w:ascii="Ink Free" w:hAnsi="Ink Free"/>
        </w:rPr>
        <w:t>Ensemble, pour faire la différence.</w:t>
      </w:r>
      <w:r w:rsidRPr="006F318E">
        <w:rPr>
          <w:noProof/>
          <w:lang w:eastAsia="fr-CA"/>
        </w:rPr>
        <w:t xml:space="preserve"> </w:t>
      </w:r>
    </w:p>
    <w:p w14:paraId="418FE2A1" w14:textId="77777777" w:rsidR="00D80861" w:rsidRPr="001B69B3" w:rsidRDefault="00D80861" w:rsidP="00D80861">
      <w:pPr>
        <w:jc w:val="both"/>
        <w:rPr>
          <w:rFonts w:ascii="Ink Free" w:hAnsi="Ink Free" w:cs="Segoe UI"/>
          <w:sz w:val="24"/>
          <w:szCs w:val="24"/>
        </w:rPr>
      </w:pPr>
      <w:r w:rsidRPr="001B69B3">
        <w:rPr>
          <w:rFonts w:ascii="Ink Free" w:hAnsi="Ink Free" w:cs="Segoe UI"/>
          <w:sz w:val="24"/>
          <w:szCs w:val="24"/>
        </w:rPr>
        <w:t>Dans le but de créer un milieu d’apprentissage sécuritaire et favorable, dans lequel tous les élèves peuvent vivre des réussites, notre école a mis en place un système d</w:t>
      </w:r>
      <w:r>
        <w:rPr>
          <w:rFonts w:ascii="Ink Free" w:hAnsi="Ink Free" w:cs="Segoe UI"/>
          <w:sz w:val="24"/>
          <w:szCs w:val="24"/>
        </w:rPr>
        <w:t>e</w:t>
      </w:r>
      <w:r w:rsidRPr="001B69B3">
        <w:rPr>
          <w:rFonts w:ascii="Ink Free" w:hAnsi="Ink Free" w:cs="Segoe UI"/>
          <w:sz w:val="24"/>
          <w:szCs w:val="24"/>
        </w:rPr>
        <w:t xml:space="preserve"> </w:t>
      </w:r>
      <w:r>
        <w:rPr>
          <w:rFonts w:ascii="Ink Free" w:hAnsi="Ink Free" w:cs="Segoe UI"/>
          <w:sz w:val="24"/>
          <w:szCs w:val="24"/>
        </w:rPr>
        <w:t>s</w:t>
      </w:r>
      <w:r w:rsidRPr="001B69B3">
        <w:rPr>
          <w:rFonts w:ascii="Ink Free" w:hAnsi="Ink Free" w:cs="Segoe UI"/>
          <w:sz w:val="24"/>
          <w:szCs w:val="24"/>
        </w:rPr>
        <w:t>outien au comportement positif.  Il met l’accent sur l’enseignement et le renforcement des comportements positifs.</w:t>
      </w:r>
      <w:r>
        <w:rPr>
          <w:rFonts w:ascii="Ink Free" w:hAnsi="Ink Free" w:cs="Segoe UI"/>
          <w:sz w:val="24"/>
          <w:szCs w:val="24"/>
        </w:rPr>
        <w:t xml:space="preserve"> Dans</w:t>
      </w:r>
      <w:r w:rsidRPr="001B69B3">
        <w:rPr>
          <w:rFonts w:ascii="Ink Free" w:hAnsi="Ink Free" w:cs="Segoe UI"/>
          <w:sz w:val="24"/>
          <w:szCs w:val="24"/>
        </w:rPr>
        <w:t xml:space="preserve"> un langage positif, nous</w:t>
      </w:r>
      <w:r>
        <w:rPr>
          <w:rFonts w:ascii="Ink Free" w:hAnsi="Ink Free" w:cs="Segoe UI"/>
          <w:sz w:val="24"/>
          <w:szCs w:val="24"/>
        </w:rPr>
        <w:t xml:space="preserve"> </w:t>
      </w:r>
      <w:r w:rsidRPr="001B69B3">
        <w:rPr>
          <w:rFonts w:ascii="Ink Free" w:hAnsi="Ink Free" w:cs="Segoe UI"/>
          <w:sz w:val="24"/>
          <w:szCs w:val="24"/>
        </w:rPr>
        <w:t>félicitons et encourageons les comportements adéquats</w:t>
      </w:r>
      <w:r>
        <w:rPr>
          <w:rFonts w:ascii="Ink Free" w:hAnsi="Ink Free" w:cs="Segoe UI"/>
          <w:sz w:val="24"/>
          <w:szCs w:val="24"/>
        </w:rPr>
        <w:t xml:space="preserve"> de nos élèves</w:t>
      </w:r>
      <w:r w:rsidRPr="001B69B3">
        <w:rPr>
          <w:rFonts w:ascii="Ink Free" w:hAnsi="Ink Free" w:cs="Segoe UI"/>
          <w:sz w:val="24"/>
          <w:szCs w:val="24"/>
        </w:rPr>
        <w:t xml:space="preserve">. </w:t>
      </w:r>
    </w:p>
    <w:p w14:paraId="47F618BF" w14:textId="77777777" w:rsidR="00D80861" w:rsidRPr="006F318E" w:rsidRDefault="00D80861" w:rsidP="00D80861">
      <w:pPr>
        <w:jc w:val="both"/>
        <w:rPr>
          <w:rFonts w:ascii="Ink Free" w:hAnsi="Ink Free"/>
          <w:sz w:val="24"/>
          <w:szCs w:val="24"/>
        </w:rPr>
      </w:pPr>
      <w:r w:rsidRPr="006F318E">
        <w:rPr>
          <w:rFonts w:ascii="Ink Free" w:hAnsi="Ink Free"/>
          <w:sz w:val="24"/>
          <w:szCs w:val="24"/>
        </w:rPr>
        <w:t xml:space="preserve">Nous avons une vision collaborative où chacun (élèves, membres du personnel, parents et partenaires) a son rôle à jouer:  </w:t>
      </w:r>
      <w:r w:rsidRPr="006F318E">
        <w:rPr>
          <w:rFonts w:ascii="Ink Free" w:hAnsi="Ink Free"/>
          <w:b/>
          <w:bCs/>
          <w:sz w:val="24"/>
          <w:szCs w:val="24"/>
        </w:rPr>
        <w:t>Ensemble, pour faire la différence.</w:t>
      </w:r>
      <w:r w:rsidRPr="006F318E">
        <w:rPr>
          <w:rFonts w:ascii="Ink Free" w:hAnsi="Ink Free"/>
          <w:sz w:val="24"/>
          <w:szCs w:val="24"/>
        </w:rPr>
        <w:t xml:space="preserve"> Nous nous appuyons sur quatre grandes valeurs qui sont à la base de nos interventions et de nos actions.</w:t>
      </w:r>
    </w:p>
    <w:p w14:paraId="4720448F" w14:textId="77777777" w:rsidR="00D80861" w:rsidRDefault="00D80861" w:rsidP="00D80861">
      <w:pPr>
        <w:rPr>
          <w:rFonts w:ascii="Comic Sans MS" w:eastAsia="Times New Roman" w:hAnsi="Comic Sans MS" w:cstheme="minorHAnsi"/>
          <w:b/>
          <w:bCs/>
          <w:color w:val="000000"/>
          <w:sz w:val="20"/>
          <w:szCs w:val="20"/>
          <w:lang w:eastAsia="fr-CA"/>
        </w:rPr>
      </w:pPr>
      <w:r>
        <w:rPr>
          <w:rFonts w:ascii="Comic Sans MS" w:eastAsia="Times New Roman" w:hAnsi="Comic Sans MS" w:cstheme="minorHAnsi"/>
          <w:b/>
          <w:bCs/>
          <w:noProof/>
          <w:color w:val="000000"/>
          <w:sz w:val="20"/>
          <w:szCs w:val="20"/>
          <w:lang w:eastAsia="fr-CA"/>
        </w:rPr>
        <mc:AlternateContent>
          <mc:Choice Requires="wps">
            <w:drawing>
              <wp:anchor distT="0" distB="0" distL="114300" distR="114300" simplePos="0" relativeHeight="251669504" behindDoc="0" locked="0" layoutInCell="1" allowOverlap="1" wp14:anchorId="62FF79C8" wp14:editId="7DEFE517">
                <wp:simplePos x="0" y="0"/>
                <wp:positionH relativeFrom="column">
                  <wp:posOffset>2924147</wp:posOffset>
                </wp:positionH>
                <wp:positionV relativeFrom="paragraph">
                  <wp:posOffset>281940</wp:posOffset>
                </wp:positionV>
                <wp:extent cx="3180080" cy="2464904"/>
                <wp:effectExtent l="0" t="0" r="20320" b="12065"/>
                <wp:wrapNone/>
                <wp:docPr id="19" name="Zone de texte 19"/>
                <wp:cNvGraphicFramePr/>
                <a:graphic xmlns:a="http://schemas.openxmlformats.org/drawingml/2006/main">
                  <a:graphicData uri="http://schemas.microsoft.com/office/word/2010/wordprocessingShape">
                    <wps:wsp>
                      <wps:cNvSpPr txBox="1"/>
                      <wps:spPr>
                        <a:xfrm>
                          <a:off x="0" y="0"/>
                          <a:ext cx="3180080" cy="2464904"/>
                        </a:xfrm>
                        <a:prstGeom prst="rect">
                          <a:avLst/>
                        </a:prstGeom>
                        <a:solidFill>
                          <a:sysClr val="window" lastClr="FFFFFF"/>
                        </a:solidFill>
                        <a:ln w="6350">
                          <a:solidFill>
                            <a:prstClr val="black"/>
                          </a:solidFill>
                        </a:ln>
                      </wps:spPr>
                      <wps:txbx>
                        <w:txbxContent>
                          <w:p w14:paraId="1D3DA7C9" w14:textId="77777777" w:rsidR="00D80861" w:rsidRPr="000A7C68" w:rsidRDefault="00D80861" w:rsidP="00D80861">
                            <w:pPr>
                              <w:jc w:val="center"/>
                              <w:rPr>
                                <w:rFonts w:ascii="Comic Sans MS" w:eastAsia="Times New Roman" w:hAnsi="Comic Sans MS" w:cstheme="minorHAnsi"/>
                                <w:b/>
                                <w:bCs/>
                                <w:color w:val="000000"/>
                                <w:sz w:val="20"/>
                                <w:szCs w:val="20"/>
                                <w:lang w:eastAsia="fr-CA"/>
                              </w:rPr>
                            </w:pPr>
                            <w:r w:rsidRPr="000A7C68">
                              <w:rPr>
                                <w:rFonts w:ascii="Comic Sans MS" w:eastAsia="Times New Roman" w:hAnsi="Comic Sans MS" w:cstheme="minorHAnsi"/>
                                <w:b/>
                                <w:bCs/>
                                <w:color w:val="000000"/>
                                <w:sz w:val="20"/>
                                <w:szCs w:val="20"/>
                                <w:lang w:eastAsia="fr-CA"/>
                              </w:rPr>
                              <w:t>LE RESPECT</w:t>
                            </w:r>
                          </w:p>
                          <w:p w14:paraId="615A84FD" w14:textId="77777777" w:rsidR="00D80861" w:rsidRPr="000A7C68" w:rsidRDefault="00D80861" w:rsidP="00D80861">
                            <w:pPr>
                              <w:spacing w:after="0"/>
                              <w:jc w:val="both"/>
                              <w:rPr>
                                <w:rFonts w:ascii="Comic Sans MS" w:eastAsia="Times New Roman" w:hAnsi="Comic Sans MS" w:cstheme="minorHAnsi"/>
                                <w:sz w:val="20"/>
                                <w:szCs w:val="20"/>
                                <w:lang w:eastAsia="fr-CA"/>
                              </w:rPr>
                            </w:pPr>
                            <w:r w:rsidRPr="000A7C68">
                              <w:rPr>
                                <w:rFonts w:ascii="Comic Sans MS" w:eastAsia="Times New Roman" w:hAnsi="Comic Sans MS" w:cstheme="minorHAnsi"/>
                                <w:color w:val="000000"/>
                                <w:sz w:val="20"/>
                                <w:szCs w:val="20"/>
                                <w:lang w:eastAsia="fr-CA"/>
                              </w:rPr>
                              <w:t xml:space="preserve">Pour nous, le respect c’est respecter les autres en gestes et en paroles, c’est se respecter soi-même et ne pas faire aux autres ce qu’on ne voudrait pas qu’ils nous fassent. </w:t>
                            </w:r>
                            <w:r w:rsidRPr="001B69B3">
                              <w:rPr>
                                <w:rFonts w:ascii="Comic Sans MS" w:eastAsia="Times New Roman" w:hAnsi="Comic Sans MS" w:cstheme="minorHAnsi"/>
                                <w:color w:val="000000"/>
                                <w:sz w:val="20"/>
                                <w:szCs w:val="20"/>
                                <w:lang w:eastAsia="fr-CA"/>
                              </w:rPr>
                              <w:t xml:space="preserve"> C’est faire attention au matériel et à l’environnement. C’est utiliser un langage adéquat et être certain que mes paroles sont véridiques et gentilles. C’est aussi comprendre et accepter que comme moi, les autres ont des limites et intérêts qui peuvent être différents des miens et apprendre à accepter ces différences.</w:t>
                            </w:r>
                          </w:p>
                          <w:p w14:paraId="68ACB5E0" w14:textId="77777777" w:rsidR="00D80861" w:rsidRDefault="00D80861" w:rsidP="00D808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62FF79C8" id="_x0000_t202" coordsize="21600,21600" o:spt="202" path="m,l,21600r21600,l21600,xe">
                <v:stroke joinstyle="miter"/>
                <v:path gradientshapeok="t" o:connecttype="rect"/>
              </v:shapetype>
              <v:shape id="Zone de texte 19" o:spid="_x0000_s1026" type="#_x0000_t202" style="position:absolute;margin-left:230.25pt;margin-top:22.2pt;width:250.4pt;height:19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" fillcolor="window" strokeweight=".5pt">
                <v:textbox>
                  <w:txbxContent>
                    <w:p w14:paraId="1D3DA7C9" w14:textId="77777777" w:rsidR="00D80861" w:rsidRPr="000A7C68" w:rsidRDefault="00D80861" w:rsidP="00D80861">
                      <w:pPr>
                        <w:jc w:val="center"/>
                        <w:rPr>
                          <w:rFonts w:ascii="Comic Sans MS" w:eastAsia="Times New Roman" w:hAnsi="Comic Sans MS" w:cstheme="minorHAnsi"/>
                          <w:b/>
                          <w:bCs/>
                          <w:color w:val="000000"/>
                          <w:sz w:val="20"/>
                          <w:szCs w:val="20"/>
                          <w:lang w:eastAsia="fr-CA"/>
                        </w:rPr>
                      </w:pPr>
                      <w:r w:rsidRPr="000A7C68">
                        <w:rPr>
                          <w:rFonts w:ascii="Comic Sans MS" w:eastAsia="Times New Roman" w:hAnsi="Comic Sans MS" w:cstheme="minorHAnsi"/>
                          <w:b/>
                          <w:bCs/>
                          <w:color w:val="000000"/>
                          <w:sz w:val="20"/>
                          <w:szCs w:val="20"/>
                          <w:lang w:eastAsia="fr-CA"/>
                        </w:rPr>
                        <w:t>LE RESPECT</w:t>
                      </w:r>
                    </w:p>
                    <w:p w14:paraId="615A84FD" w14:textId="77777777" w:rsidR="00D80861" w:rsidRPr="000A7C68" w:rsidRDefault="00D80861" w:rsidP="00D80861">
                      <w:pPr>
                        <w:spacing w:after="0"/>
                        <w:jc w:val="both"/>
                        <w:rPr>
                          <w:rFonts w:ascii="Comic Sans MS" w:eastAsia="Times New Roman" w:hAnsi="Comic Sans MS" w:cstheme="minorHAnsi"/>
                          <w:sz w:val="20"/>
                          <w:szCs w:val="20"/>
                          <w:lang w:eastAsia="fr-CA"/>
                        </w:rPr>
                      </w:pPr>
                      <w:r w:rsidRPr="000A7C68">
                        <w:rPr>
                          <w:rFonts w:ascii="Comic Sans MS" w:eastAsia="Times New Roman" w:hAnsi="Comic Sans MS" w:cstheme="minorHAnsi"/>
                          <w:color w:val="000000"/>
                          <w:sz w:val="20"/>
                          <w:szCs w:val="20"/>
                          <w:lang w:eastAsia="fr-CA"/>
                        </w:rPr>
                        <w:t xml:space="preserve">Pour nous, le respect c’est respecter les autres en gestes et en paroles, c’est se respecter soi-même et ne pas faire aux autres ce qu’on ne voudrait pas qu’ils nous fassent. </w:t>
                      </w:r>
                      <w:r w:rsidRPr="001B69B3">
                        <w:rPr>
                          <w:rFonts w:ascii="Comic Sans MS" w:eastAsia="Times New Roman" w:hAnsi="Comic Sans MS" w:cstheme="minorHAnsi"/>
                          <w:color w:val="000000"/>
                          <w:sz w:val="20"/>
                          <w:szCs w:val="20"/>
                          <w:lang w:eastAsia="fr-CA"/>
                        </w:rPr>
                        <w:t xml:space="preserve"> C’est faire attention au matériel et à l’environnement. C’est utiliser un langage adéquat et être certain que mes paroles sont véridiques et gentilles. C’est aussi comprendre et accepter que comme moi, les autres ont des limites et intérêts qui peuvent être différents des miens et apprendre à accepter ces différences.</w:t>
                      </w:r>
                    </w:p>
                    <w:p w14:paraId="68ACB5E0" w14:textId="77777777" w:rsidR="00D80861" w:rsidRDefault="00D80861" w:rsidP="00D80861"/>
                  </w:txbxContent>
                </v:textbox>
              </v:shape>
            </w:pict>
          </mc:Fallback>
        </mc:AlternateContent>
      </w:r>
      <w:r>
        <w:rPr>
          <w:rFonts w:ascii="Comic Sans MS" w:eastAsia="Times New Roman" w:hAnsi="Comic Sans MS" w:cstheme="minorHAnsi"/>
          <w:b/>
          <w:bCs/>
          <w:noProof/>
          <w:color w:val="000000"/>
          <w:sz w:val="20"/>
          <w:szCs w:val="20"/>
          <w:lang w:eastAsia="fr-CA"/>
        </w:rPr>
        <mc:AlternateContent>
          <mc:Choice Requires="wps">
            <w:drawing>
              <wp:anchor distT="0" distB="0" distL="114300" distR="114300" simplePos="0" relativeHeight="251668480" behindDoc="0" locked="0" layoutInCell="1" allowOverlap="1" wp14:anchorId="773491B9" wp14:editId="36C7557A">
                <wp:simplePos x="0" y="0"/>
                <wp:positionH relativeFrom="column">
                  <wp:posOffset>-192129</wp:posOffset>
                </wp:positionH>
                <wp:positionV relativeFrom="paragraph">
                  <wp:posOffset>284867</wp:posOffset>
                </wp:positionV>
                <wp:extent cx="2846070" cy="2464131"/>
                <wp:effectExtent l="0" t="0" r="11430" b="12700"/>
                <wp:wrapNone/>
                <wp:docPr id="18" name="Zone de texte 18"/>
                <wp:cNvGraphicFramePr/>
                <a:graphic xmlns:a="http://schemas.openxmlformats.org/drawingml/2006/main">
                  <a:graphicData uri="http://schemas.microsoft.com/office/word/2010/wordprocessingShape">
                    <wps:wsp>
                      <wps:cNvSpPr txBox="1"/>
                      <wps:spPr>
                        <a:xfrm>
                          <a:off x="0" y="0"/>
                          <a:ext cx="2846070" cy="2464131"/>
                        </a:xfrm>
                        <a:prstGeom prst="rect">
                          <a:avLst/>
                        </a:prstGeom>
                        <a:solidFill>
                          <a:schemeClr val="lt1"/>
                        </a:solidFill>
                        <a:ln w="6350">
                          <a:solidFill>
                            <a:prstClr val="black"/>
                          </a:solidFill>
                        </a:ln>
                      </wps:spPr>
                      <wps:txbx>
                        <w:txbxContent>
                          <w:p w14:paraId="1C793B5C" w14:textId="77777777" w:rsidR="00D80861" w:rsidRPr="006F318E" w:rsidRDefault="00D80861" w:rsidP="00D80861">
                            <w:pPr>
                              <w:jc w:val="center"/>
                              <w:rPr>
                                <w:rFonts w:ascii="Comic Sans MS" w:eastAsia="Times New Roman" w:hAnsi="Comic Sans MS" w:cstheme="minorHAnsi"/>
                                <w:b/>
                                <w:bCs/>
                                <w:color w:val="000000"/>
                                <w:sz w:val="20"/>
                                <w:szCs w:val="20"/>
                                <w:lang w:eastAsia="fr-CA"/>
                              </w:rPr>
                            </w:pPr>
                            <w:r w:rsidRPr="000A7C68">
                              <w:rPr>
                                <w:rFonts w:ascii="Comic Sans MS" w:eastAsia="Times New Roman" w:hAnsi="Comic Sans MS" w:cstheme="minorHAnsi"/>
                                <w:b/>
                                <w:bCs/>
                                <w:color w:val="000000"/>
                                <w:sz w:val="20"/>
                                <w:szCs w:val="20"/>
                                <w:lang w:eastAsia="fr-CA"/>
                              </w:rPr>
                              <w:t>L’ENGAGEMENT</w:t>
                            </w:r>
                          </w:p>
                          <w:p w14:paraId="71E6FD47" w14:textId="77777777" w:rsidR="00D80861" w:rsidRDefault="00D80861" w:rsidP="00D80861">
                            <w:pPr>
                              <w:jc w:val="both"/>
                            </w:pPr>
                            <w:r w:rsidRPr="000A7C68">
                              <w:rPr>
                                <w:rFonts w:ascii="Comic Sans MS" w:eastAsia="Times New Roman" w:hAnsi="Comic Sans MS" w:cstheme="minorHAnsi"/>
                                <w:color w:val="000000"/>
                                <w:sz w:val="20"/>
                                <w:szCs w:val="20"/>
                                <w:lang w:eastAsia="fr-CA"/>
                              </w:rPr>
                              <w:t>Pour nous, l’engagement c’est prendre des risques, poser des questions, demander ou offrir de l’aide, s’impliquer, faire des essais, commettre des erreurs, participer activement et poser des actions qui mèneront à une amélioration ou un changement. C’est aussi s’investir dans ses apprentissages et dans la vie de l’école, persévérer malgré les difficultés et essayer de trouver des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73491B9" id="Zone de texte 18" o:spid="_x0000_s1027" type="#_x0000_t202" style="position:absolute;margin-left:-15.15pt;margin-top:22.45pt;width:224.1pt;height:19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" fillcolor="white [3201]" strokeweight=".5pt">
                <v:textbox>
                  <w:txbxContent>
                    <w:p w14:paraId="1C793B5C" w14:textId="77777777" w:rsidR="00D80861" w:rsidRPr="006F318E" w:rsidRDefault="00D80861" w:rsidP="00D80861">
                      <w:pPr>
                        <w:jc w:val="center"/>
                        <w:rPr>
                          <w:rFonts w:ascii="Comic Sans MS" w:eastAsia="Times New Roman" w:hAnsi="Comic Sans MS" w:cstheme="minorHAnsi"/>
                          <w:b/>
                          <w:bCs/>
                          <w:color w:val="000000"/>
                          <w:sz w:val="20"/>
                          <w:szCs w:val="20"/>
                          <w:lang w:eastAsia="fr-CA"/>
                        </w:rPr>
                      </w:pPr>
                      <w:r w:rsidRPr="000A7C68">
                        <w:rPr>
                          <w:rFonts w:ascii="Comic Sans MS" w:eastAsia="Times New Roman" w:hAnsi="Comic Sans MS" w:cstheme="minorHAnsi"/>
                          <w:b/>
                          <w:bCs/>
                          <w:color w:val="000000"/>
                          <w:sz w:val="20"/>
                          <w:szCs w:val="20"/>
                          <w:lang w:eastAsia="fr-CA"/>
                        </w:rPr>
                        <w:t>L’ENGAGEMENT</w:t>
                      </w:r>
                    </w:p>
                    <w:p w14:paraId="71E6FD47" w14:textId="77777777" w:rsidR="00D80861" w:rsidRDefault="00D80861" w:rsidP="00D80861">
                      <w:pPr>
                        <w:jc w:val="both"/>
                      </w:pPr>
                      <w:r w:rsidRPr="000A7C68">
                        <w:rPr>
                          <w:rFonts w:ascii="Comic Sans MS" w:eastAsia="Times New Roman" w:hAnsi="Comic Sans MS" w:cstheme="minorHAnsi"/>
                          <w:color w:val="000000"/>
                          <w:sz w:val="20"/>
                          <w:szCs w:val="20"/>
                          <w:lang w:eastAsia="fr-CA"/>
                        </w:rPr>
                        <w:t>Pour nous, l’engagement c’est prendre des risques, poser des questions, demander ou offrir de l’aide, s’impliquer, faire des essais, commettre des erreurs, participer activement et poser des actions qui mèneront à une amélioration ou un changement. C’est aussi s’investir dans ses apprentissages et dans la vie de l’école, persévérer malgré les difficultés et essayer de trouver des solutions</w:t>
                      </w:r>
                    </w:p>
                  </w:txbxContent>
                </v:textbox>
              </v:shape>
            </w:pict>
          </mc:Fallback>
        </mc:AlternateContent>
      </w:r>
    </w:p>
    <w:p w14:paraId="3BF2EE60" w14:textId="77777777" w:rsidR="00D80861" w:rsidRDefault="00D80861" w:rsidP="00D80861">
      <w:pPr>
        <w:rPr>
          <w:rFonts w:ascii="Comic Sans MS" w:eastAsia="Times New Roman" w:hAnsi="Comic Sans MS" w:cstheme="minorHAnsi"/>
          <w:b/>
          <w:bCs/>
          <w:color w:val="000000"/>
          <w:sz w:val="20"/>
          <w:szCs w:val="20"/>
          <w:lang w:eastAsia="fr-CA"/>
        </w:rPr>
      </w:pPr>
    </w:p>
    <w:p w14:paraId="71AFBD34" w14:textId="77777777" w:rsidR="00D80861" w:rsidRDefault="00D80861" w:rsidP="00D80861">
      <w:pPr>
        <w:jc w:val="center"/>
        <w:rPr>
          <w:rFonts w:ascii="Comic Sans MS" w:eastAsia="Times New Roman" w:hAnsi="Comic Sans MS" w:cstheme="minorHAnsi"/>
          <w:b/>
          <w:bCs/>
          <w:color w:val="000000"/>
          <w:sz w:val="20"/>
          <w:szCs w:val="20"/>
          <w:lang w:eastAsia="fr-CA"/>
        </w:rPr>
      </w:pPr>
    </w:p>
    <w:p w14:paraId="7DFA560B" w14:textId="77777777" w:rsidR="00D80861" w:rsidRDefault="00D80861" w:rsidP="00D80861">
      <w:pPr>
        <w:jc w:val="center"/>
        <w:rPr>
          <w:rFonts w:ascii="Comic Sans MS" w:eastAsia="Times New Roman" w:hAnsi="Comic Sans MS" w:cstheme="minorHAnsi"/>
          <w:b/>
          <w:bCs/>
          <w:color w:val="000000"/>
          <w:sz w:val="20"/>
          <w:szCs w:val="20"/>
          <w:lang w:eastAsia="fr-CA"/>
        </w:rPr>
      </w:pPr>
    </w:p>
    <w:p w14:paraId="07C3E267" w14:textId="77777777" w:rsidR="00D80861" w:rsidRDefault="00D80861" w:rsidP="00D80861">
      <w:pPr>
        <w:jc w:val="center"/>
        <w:rPr>
          <w:rFonts w:ascii="Comic Sans MS" w:eastAsia="Times New Roman" w:hAnsi="Comic Sans MS" w:cstheme="minorHAnsi"/>
          <w:b/>
          <w:bCs/>
          <w:color w:val="000000"/>
          <w:sz w:val="20"/>
          <w:szCs w:val="20"/>
          <w:lang w:eastAsia="fr-CA"/>
        </w:rPr>
      </w:pPr>
    </w:p>
    <w:p w14:paraId="00D14D62" w14:textId="77777777" w:rsidR="00D80861" w:rsidRDefault="00D80861" w:rsidP="00D80861">
      <w:pPr>
        <w:jc w:val="center"/>
        <w:rPr>
          <w:rFonts w:ascii="Comic Sans MS" w:hAnsi="Comic Sans MS" w:cstheme="minorHAnsi"/>
          <w:b/>
          <w:bCs/>
          <w:sz w:val="20"/>
          <w:szCs w:val="20"/>
        </w:rPr>
      </w:pPr>
    </w:p>
    <w:p w14:paraId="78925269" w14:textId="77777777" w:rsidR="00D80861" w:rsidRDefault="00D80861" w:rsidP="00D80861">
      <w:pPr>
        <w:jc w:val="center"/>
        <w:rPr>
          <w:rFonts w:ascii="Comic Sans MS" w:hAnsi="Comic Sans MS" w:cstheme="minorHAnsi"/>
          <w:b/>
          <w:bCs/>
          <w:sz w:val="20"/>
          <w:szCs w:val="20"/>
        </w:rPr>
      </w:pPr>
    </w:p>
    <w:p w14:paraId="20706DA0" w14:textId="77777777" w:rsidR="00D80861" w:rsidRDefault="00D80861" w:rsidP="00D80861">
      <w:pPr>
        <w:rPr>
          <w:rFonts w:ascii="Comic Sans MS" w:hAnsi="Comic Sans MS" w:cstheme="minorHAnsi"/>
          <w:b/>
          <w:bCs/>
          <w:sz w:val="20"/>
          <w:szCs w:val="20"/>
        </w:rPr>
      </w:pPr>
    </w:p>
    <w:p w14:paraId="142A4C4C" w14:textId="77777777" w:rsidR="00D80861" w:rsidRDefault="00D80861" w:rsidP="00D80861">
      <w:pPr>
        <w:rPr>
          <w:sz w:val="36"/>
          <w:szCs w:val="36"/>
        </w:rPr>
      </w:pPr>
    </w:p>
    <w:p w14:paraId="35BDC9CA" w14:textId="77777777" w:rsidR="00D80861" w:rsidRPr="00151134" w:rsidRDefault="00D80861" w:rsidP="00D80861">
      <w:pPr>
        <w:jc w:val="center"/>
        <w:rPr>
          <w:sz w:val="36"/>
          <w:szCs w:val="36"/>
        </w:rPr>
      </w:pPr>
      <w:r>
        <w:rPr>
          <w:rFonts w:ascii="Comic Sans MS" w:eastAsia="Times New Roman" w:hAnsi="Comic Sans MS" w:cstheme="minorHAnsi"/>
          <w:b/>
          <w:bCs/>
          <w:noProof/>
          <w:color w:val="000000"/>
          <w:sz w:val="20"/>
          <w:szCs w:val="20"/>
          <w:lang w:eastAsia="fr-CA"/>
        </w:rPr>
        <mc:AlternateContent>
          <mc:Choice Requires="wps">
            <w:drawing>
              <wp:anchor distT="0" distB="0" distL="114300" distR="114300" simplePos="0" relativeHeight="251671552" behindDoc="0" locked="0" layoutInCell="1" allowOverlap="1" wp14:anchorId="1826F91F" wp14:editId="2A2FDEE6">
                <wp:simplePos x="0" y="0"/>
                <wp:positionH relativeFrom="column">
                  <wp:posOffset>3011694</wp:posOffset>
                </wp:positionH>
                <wp:positionV relativeFrom="paragraph">
                  <wp:posOffset>435610</wp:posOffset>
                </wp:positionV>
                <wp:extent cx="3092450" cy="2066925"/>
                <wp:effectExtent l="0" t="0" r="12700" b="28575"/>
                <wp:wrapNone/>
                <wp:docPr id="21" name="Zone de texte 21"/>
                <wp:cNvGraphicFramePr/>
                <a:graphic xmlns:a="http://schemas.openxmlformats.org/drawingml/2006/main">
                  <a:graphicData uri="http://schemas.microsoft.com/office/word/2010/wordprocessingShape">
                    <wps:wsp>
                      <wps:cNvSpPr txBox="1"/>
                      <wps:spPr>
                        <a:xfrm>
                          <a:off x="0" y="0"/>
                          <a:ext cx="3092450" cy="2066925"/>
                        </a:xfrm>
                        <a:prstGeom prst="rect">
                          <a:avLst/>
                        </a:prstGeom>
                        <a:solidFill>
                          <a:sysClr val="window" lastClr="FFFFFF"/>
                        </a:solidFill>
                        <a:ln w="6350">
                          <a:solidFill>
                            <a:prstClr val="black"/>
                          </a:solidFill>
                        </a:ln>
                      </wps:spPr>
                      <wps:txbx>
                        <w:txbxContent>
                          <w:p w14:paraId="2EB6893F" w14:textId="77777777" w:rsidR="00D80861" w:rsidRPr="000A7C68" w:rsidRDefault="00D80861" w:rsidP="00D80861">
                            <w:pPr>
                              <w:jc w:val="center"/>
                              <w:rPr>
                                <w:rFonts w:ascii="Comic Sans MS" w:eastAsia="Times New Roman" w:hAnsi="Comic Sans MS" w:cstheme="minorHAnsi"/>
                                <w:b/>
                                <w:bCs/>
                                <w:color w:val="000000"/>
                                <w:sz w:val="20"/>
                                <w:szCs w:val="20"/>
                                <w:lang w:eastAsia="fr-CA"/>
                              </w:rPr>
                            </w:pPr>
                            <w:r w:rsidRPr="000A7C68">
                              <w:rPr>
                                <w:rFonts w:ascii="Comic Sans MS" w:eastAsia="Times New Roman" w:hAnsi="Comic Sans MS" w:cstheme="minorHAnsi"/>
                                <w:b/>
                                <w:bCs/>
                                <w:color w:val="000000"/>
                                <w:sz w:val="20"/>
                                <w:szCs w:val="20"/>
                                <w:lang w:eastAsia="fr-CA"/>
                              </w:rPr>
                              <w:t>LA RESPONSABILISATION</w:t>
                            </w:r>
                          </w:p>
                          <w:p w14:paraId="2BBBF5E1" w14:textId="77777777" w:rsidR="00D80861" w:rsidRPr="000A7C68" w:rsidRDefault="00D80861" w:rsidP="00D80861">
                            <w:pPr>
                              <w:spacing w:after="0" w:line="240" w:lineRule="auto"/>
                              <w:jc w:val="both"/>
                              <w:rPr>
                                <w:rFonts w:ascii="Comic Sans MS" w:eastAsia="Times New Roman" w:hAnsi="Comic Sans MS" w:cstheme="minorHAnsi"/>
                                <w:sz w:val="20"/>
                                <w:szCs w:val="20"/>
                                <w:lang w:eastAsia="fr-CA"/>
                              </w:rPr>
                            </w:pPr>
                            <w:r w:rsidRPr="000A7C68">
                              <w:rPr>
                                <w:rFonts w:ascii="Comic Sans MS" w:eastAsia="Times New Roman" w:hAnsi="Comic Sans MS" w:cstheme="minorHAnsi"/>
                                <w:color w:val="000000"/>
                                <w:sz w:val="20"/>
                                <w:szCs w:val="20"/>
                                <w:lang w:eastAsia="fr-CA"/>
                              </w:rPr>
                              <w:t>Pour nous la responsabilisation c’est un chemin vers l’autonomie, c’est faire confiance. C’est entreprendre les actions qui sont attendues et persévérer face aux difficultés. C’est aussi aller de l’avant, prendre des initiatives, assumer ses choix et récolter ce que l’on sème.</w:t>
                            </w:r>
                          </w:p>
                          <w:p w14:paraId="64D470DC" w14:textId="77777777" w:rsidR="00D80861" w:rsidRDefault="00D80861" w:rsidP="00D808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826F91F" id="Zone de texte 21" o:spid="_x0000_s1028" type="#_x0000_t202" style="position:absolute;left:0;text-align:left;margin-left:237.15pt;margin-top:34.3pt;width:243.5pt;height:16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" fillcolor="window" strokeweight=".5pt">
                <v:textbox>
                  <w:txbxContent>
                    <w:p w14:paraId="2EB6893F" w14:textId="77777777" w:rsidR="00D80861" w:rsidRPr="000A7C68" w:rsidRDefault="00D80861" w:rsidP="00D80861">
                      <w:pPr>
                        <w:jc w:val="center"/>
                        <w:rPr>
                          <w:rFonts w:ascii="Comic Sans MS" w:eastAsia="Times New Roman" w:hAnsi="Comic Sans MS" w:cstheme="minorHAnsi"/>
                          <w:b/>
                          <w:bCs/>
                          <w:color w:val="000000"/>
                          <w:sz w:val="20"/>
                          <w:szCs w:val="20"/>
                          <w:lang w:eastAsia="fr-CA"/>
                        </w:rPr>
                      </w:pPr>
                      <w:r w:rsidRPr="000A7C68">
                        <w:rPr>
                          <w:rFonts w:ascii="Comic Sans MS" w:eastAsia="Times New Roman" w:hAnsi="Comic Sans MS" w:cstheme="minorHAnsi"/>
                          <w:b/>
                          <w:bCs/>
                          <w:color w:val="000000"/>
                          <w:sz w:val="20"/>
                          <w:szCs w:val="20"/>
                          <w:lang w:eastAsia="fr-CA"/>
                        </w:rPr>
                        <w:t>LA RESPONSABILISATION</w:t>
                      </w:r>
                    </w:p>
                    <w:p w14:paraId="2BBBF5E1" w14:textId="77777777" w:rsidR="00D80861" w:rsidRPr="000A7C68" w:rsidRDefault="00D80861" w:rsidP="00D80861">
                      <w:pPr>
                        <w:spacing w:after="0" w:line="240" w:lineRule="auto"/>
                        <w:jc w:val="both"/>
                        <w:rPr>
                          <w:rFonts w:ascii="Comic Sans MS" w:eastAsia="Times New Roman" w:hAnsi="Comic Sans MS" w:cstheme="minorHAnsi"/>
                          <w:sz w:val="20"/>
                          <w:szCs w:val="20"/>
                          <w:lang w:eastAsia="fr-CA"/>
                        </w:rPr>
                      </w:pPr>
                      <w:r w:rsidRPr="000A7C68">
                        <w:rPr>
                          <w:rFonts w:ascii="Comic Sans MS" w:eastAsia="Times New Roman" w:hAnsi="Comic Sans MS" w:cstheme="minorHAnsi"/>
                          <w:color w:val="000000"/>
                          <w:sz w:val="20"/>
                          <w:szCs w:val="20"/>
                          <w:lang w:eastAsia="fr-CA"/>
                        </w:rPr>
                        <w:t>Pour nous la responsabilisation c’est un chemin vers l’autonomie, c’est faire confiance. C’est entreprendre les actions qui sont attendues et persévérer face aux difficultés. C’est aussi aller de l’avant, prendre des initiatives, assumer ses choix et récolter ce que l’on sème.</w:t>
                      </w:r>
                    </w:p>
                    <w:p w14:paraId="64D470DC" w14:textId="77777777" w:rsidR="00D80861" w:rsidRDefault="00D80861" w:rsidP="00D80861"/>
                  </w:txbxContent>
                </v:textbox>
              </v:shape>
            </w:pict>
          </mc:Fallback>
        </mc:AlternateContent>
      </w:r>
      <w:r>
        <w:rPr>
          <w:rFonts w:ascii="Comic Sans MS" w:eastAsia="Times New Roman" w:hAnsi="Comic Sans MS" w:cstheme="minorHAnsi"/>
          <w:b/>
          <w:bCs/>
          <w:noProof/>
          <w:color w:val="000000"/>
          <w:sz w:val="20"/>
          <w:szCs w:val="20"/>
          <w:lang w:eastAsia="fr-CA"/>
        </w:rPr>
        <mc:AlternateContent>
          <mc:Choice Requires="wps">
            <w:drawing>
              <wp:anchor distT="0" distB="0" distL="114300" distR="114300" simplePos="0" relativeHeight="251670528" behindDoc="0" locked="0" layoutInCell="1" allowOverlap="1" wp14:anchorId="0986DFB8" wp14:editId="1641583C">
                <wp:simplePos x="0" y="0"/>
                <wp:positionH relativeFrom="column">
                  <wp:posOffset>-191770</wp:posOffset>
                </wp:positionH>
                <wp:positionV relativeFrom="paragraph">
                  <wp:posOffset>436079</wp:posOffset>
                </wp:positionV>
                <wp:extent cx="2846070" cy="2067339"/>
                <wp:effectExtent l="0" t="0" r="11430" b="28575"/>
                <wp:wrapNone/>
                <wp:docPr id="20" name="Zone de texte 20"/>
                <wp:cNvGraphicFramePr/>
                <a:graphic xmlns:a="http://schemas.openxmlformats.org/drawingml/2006/main">
                  <a:graphicData uri="http://schemas.microsoft.com/office/word/2010/wordprocessingShape">
                    <wps:wsp>
                      <wps:cNvSpPr txBox="1"/>
                      <wps:spPr>
                        <a:xfrm>
                          <a:off x="0" y="0"/>
                          <a:ext cx="2846070" cy="2067339"/>
                        </a:xfrm>
                        <a:prstGeom prst="rect">
                          <a:avLst/>
                        </a:prstGeom>
                        <a:solidFill>
                          <a:sysClr val="window" lastClr="FFFFFF"/>
                        </a:solidFill>
                        <a:ln w="6350">
                          <a:solidFill>
                            <a:prstClr val="black"/>
                          </a:solidFill>
                        </a:ln>
                      </wps:spPr>
                      <wps:txbx>
                        <w:txbxContent>
                          <w:p w14:paraId="5998C447" w14:textId="77777777" w:rsidR="00D80861" w:rsidRPr="000A7C68" w:rsidRDefault="00D80861" w:rsidP="00D80861">
                            <w:pPr>
                              <w:jc w:val="center"/>
                              <w:rPr>
                                <w:rFonts w:ascii="Comic Sans MS" w:hAnsi="Comic Sans MS" w:cstheme="minorHAnsi"/>
                                <w:b/>
                                <w:bCs/>
                                <w:sz w:val="20"/>
                                <w:szCs w:val="20"/>
                              </w:rPr>
                            </w:pPr>
                            <w:bookmarkStart w:id="0" w:name="_Hlk167181025"/>
                            <w:bookmarkStart w:id="1" w:name="_Hlk167181026"/>
                            <w:r w:rsidRPr="000A7C68">
                              <w:rPr>
                                <w:rFonts w:ascii="Comic Sans MS" w:hAnsi="Comic Sans MS" w:cstheme="minorHAnsi"/>
                                <w:b/>
                                <w:bCs/>
                                <w:sz w:val="20"/>
                                <w:szCs w:val="20"/>
                              </w:rPr>
                              <w:t>LA BIENVEILLANCE</w:t>
                            </w:r>
                          </w:p>
                          <w:p w14:paraId="54AEBD3F" w14:textId="77777777" w:rsidR="00D80861" w:rsidRPr="000A7C68" w:rsidRDefault="00D80861" w:rsidP="00D80861">
                            <w:pPr>
                              <w:jc w:val="both"/>
                              <w:rPr>
                                <w:rFonts w:ascii="Comic Sans MS" w:eastAsia="Times New Roman" w:hAnsi="Comic Sans MS" w:cstheme="minorHAnsi"/>
                                <w:color w:val="000000"/>
                                <w:sz w:val="20"/>
                                <w:szCs w:val="20"/>
                                <w:lang w:eastAsia="fr-CA"/>
                              </w:rPr>
                            </w:pPr>
                            <w:r w:rsidRPr="000A7C68">
                              <w:rPr>
                                <w:rFonts w:ascii="Comic Sans MS" w:eastAsia="Times New Roman" w:hAnsi="Comic Sans MS" w:cstheme="minorHAnsi"/>
                                <w:color w:val="000000"/>
                                <w:sz w:val="20"/>
                                <w:szCs w:val="20"/>
                                <w:lang w:eastAsia="fr-CA"/>
                              </w:rPr>
                              <w:t>Pour nous, la bienveillance c’est prendre soin des autres, c’est être gentil et empathique, c’est être généreux et sympathique. C’est être compréhensif et sans jugement.   C’est aussi être attentif aux gens qui nous entourent, à leurs besoins et accepter que les autres ont parfois des défis différents des nôtres.</w:t>
                            </w:r>
                          </w:p>
                          <w:bookmarkEnd w:id="0"/>
                          <w:bookmarkEnd w:id="1"/>
                          <w:p w14:paraId="4E9EF17A" w14:textId="77777777" w:rsidR="00D80861" w:rsidRDefault="00D80861" w:rsidP="00D808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986DFB8" id="Zone de texte 20" o:spid="_x0000_s1029" type="#_x0000_t202" style="position:absolute;left:0;text-align:left;margin-left:-15.1pt;margin-top:34.35pt;width:224.1pt;height:16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nnRQIAAJUEAAAOAAAAZHJzL2Uyb0RvYy54bWysVEtv2zAMvg/YfxB0X+w8mr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" fillcolor="window" strokeweight=".5pt">
                <v:textbox>
                  <w:txbxContent>
                    <w:p w14:paraId="5998C447" w14:textId="77777777" w:rsidR="00D80861" w:rsidRPr="000A7C68" w:rsidRDefault="00D80861" w:rsidP="00D80861">
                      <w:pPr>
                        <w:jc w:val="center"/>
                        <w:rPr>
                          <w:rFonts w:ascii="Comic Sans MS" w:hAnsi="Comic Sans MS" w:cstheme="minorHAnsi"/>
                          <w:b/>
                          <w:bCs/>
                          <w:sz w:val="20"/>
                          <w:szCs w:val="20"/>
                        </w:rPr>
                      </w:pPr>
                      <w:bookmarkStart w:id="2" w:name="_Hlk167181025"/>
                      <w:bookmarkStart w:id="3" w:name="_Hlk167181026"/>
                      <w:r w:rsidRPr="000A7C68">
                        <w:rPr>
                          <w:rFonts w:ascii="Comic Sans MS" w:hAnsi="Comic Sans MS" w:cstheme="minorHAnsi"/>
                          <w:b/>
                          <w:bCs/>
                          <w:sz w:val="20"/>
                          <w:szCs w:val="20"/>
                        </w:rPr>
                        <w:t>LA BIENVEILLANCE</w:t>
                      </w:r>
                    </w:p>
                    <w:p w14:paraId="54AEBD3F" w14:textId="77777777" w:rsidR="00D80861" w:rsidRPr="000A7C68" w:rsidRDefault="00D80861" w:rsidP="00D80861">
                      <w:pPr>
                        <w:jc w:val="both"/>
                        <w:rPr>
                          <w:rFonts w:ascii="Comic Sans MS" w:eastAsia="Times New Roman" w:hAnsi="Comic Sans MS" w:cstheme="minorHAnsi"/>
                          <w:color w:val="000000"/>
                          <w:sz w:val="20"/>
                          <w:szCs w:val="20"/>
                          <w:lang w:eastAsia="fr-CA"/>
                        </w:rPr>
                      </w:pPr>
                      <w:r w:rsidRPr="000A7C68">
                        <w:rPr>
                          <w:rFonts w:ascii="Comic Sans MS" w:eastAsia="Times New Roman" w:hAnsi="Comic Sans MS" w:cstheme="minorHAnsi"/>
                          <w:color w:val="000000"/>
                          <w:sz w:val="20"/>
                          <w:szCs w:val="20"/>
                          <w:lang w:eastAsia="fr-CA"/>
                        </w:rPr>
                        <w:t>Pour nous, la bienveillance c’est prendre soin des autres, c’est être gentil et empathique, c’est être généreux et sympathique. C’est être compréhensif et sans jugement.   C’est aussi être attentif aux gens qui nous entourent, à leurs besoins et accepter que les autres ont parfois des défis différents des nôtres.</w:t>
                      </w:r>
                    </w:p>
                    <w:bookmarkEnd w:id="2"/>
                    <w:bookmarkEnd w:id="3"/>
                    <w:p w14:paraId="4E9EF17A" w14:textId="77777777" w:rsidR="00D80861" w:rsidRDefault="00D80861" w:rsidP="00D80861"/>
                  </w:txbxContent>
                </v:textbox>
              </v:shape>
            </w:pict>
          </mc:Fallback>
        </mc:AlternateContent>
      </w:r>
      <w:r w:rsidRPr="00151134">
        <w:rPr>
          <w:sz w:val="36"/>
          <w:szCs w:val="36"/>
        </w:rPr>
        <w:t>Ensemble pour faire la différence</w:t>
      </w:r>
    </w:p>
    <w:p w14:paraId="4CF31D7A" w14:textId="77777777" w:rsidR="00D80861" w:rsidRDefault="00D80861" w:rsidP="00D80861">
      <w:pPr>
        <w:rPr>
          <w:rFonts w:ascii="Comic Sans MS" w:hAnsi="Comic Sans MS" w:cstheme="minorHAnsi"/>
          <w:b/>
          <w:bCs/>
          <w:sz w:val="20"/>
          <w:szCs w:val="20"/>
        </w:rPr>
      </w:pPr>
    </w:p>
    <w:p w14:paraId="25BEBC05" w14:textId="77777777" w:rsidR="00D80861" w:rsidRDefault="00D80861" w:rsidP="00D80861">
      <w:pPr>
        <w:jc w:val="center"/>
        <w:rPr>
          <w:rFonts w:ascii="Comic Sans MS" w:hAnsi="Comic Sans MS" w:cstheme="minorHAnsi"/>
          <w:b/>
          <w:bCs/>
          <w:sz w:val="20"/>
          <w:szCs w:val="20"/>
        </w:rPr>
      </w:pPr>
    </w:p>
    <w:p w14:paraId="213FD878" w14:textId="77777777" w:rsidR="00D80861" w:rsidRDefault="00D80861" w:rsidP="00D80861">
      <w:pPr>
        <w:jc w:val="center"/>
        <w:rPr>
          <w:rFonts w:ascii="Comic Sans MS" w:hAnsi="Comic Sans MS" w:cstheme="minorHAnsi"/>
          <w:b/>
          <w:bCs/>
          <w:sz w:val="20"/>
          <w:szCs w:val="20"/>
        </w:rPr>
      </w:pPr>
    </w:p>
    <w:p w14:paraId="29604677" w14:textId="77777777" w:rsidR="00D80861" w:rsidRDefault="00D80861" w:rsidP="00D80861">
      <w:pPr>
        <w:jc w:val="center"/>
        <w:rPr>
          <w:rFonts w:ascii="Comic Sans MS" w:hAnsi="Comic Sans MS" w:cstheme="minorHAnsi"/>
          <w:b/>
          <w:bCs/>
          <w:sz w:val="20"/>
          <w:szCs w:val="20"/>
        </w:rPr>
      </w:pPr>
    </w:p>
    <w:p w14:paraId="6D7C1905" w14:textId="77777777" w:rsidR="00D80861" w:rsidRDefault="00D80861" w:rsidP="00D80861">
      <w:pPr>
        <w:jc w:val="center"/>
        <w:rPr>
          <w:rFonts w:ascii="Comic Sans MS" w:hAnsi="Comic Sans MS" w:cstheme="minorHAnsi"/>
          <w:b/>
          <w:bCs/>
          <w:sz w:val="20"/>
          <w:szCs w:val="20"/>
        </w:rPr>
      </w:pPr>
    </w:p>
    <w:p w14:paraId="4CD8D432" w14:textId="77777777" w:rsidR="00D80861" w:rsidRPr="00933AAB" w:rsidRDefault="00D80861" w:rsidP="00D80861">
      <w:pPr>
        <w:jc w:val="center"/>
        <w:rPr>
          <w:rFonts w:ascii="Comic Sans MS" w:hAnsi="Comic Sans MS" w:cstheme="minorHAnsi"/>
          <w:sz w:val="20"/>
          <w:szCs w:val="20"/>
        </w:rPr>
      </w:pPr>
      <w:r w:rsidRPr="00933AAB">
        <w:rPr>
          <w:rFonts w:ascii="Comic Sans MS" w:hAnsi="Comic Sans MS" w:cstheme="minorHAnsi"/>
          <w:sz w:val="20"/>
          <w:szCs w:val="20"/>
        </w:rPr>
        <w:lastRenderedPageBreak/>
        <w:t>Comportements attendus</w:t>
      </w:r>
    </w:p>
    <w:p w14:paraId="355153E9" w14:textId="77777777" w:rsidR="00D80861" w:rsidRDefault="00D80861" w:rsidP="00D80861">
      <w:pPr>
        <w:rPr>
          <w:rFonts w:ascii="Ink Free" w:hAnsi="Ink Free" w:cs="Segoe UI Light"/>
          <w:b/>
          <w:sz w:val="28"/>
          <w:szCs w:val="28"/>
        </w:rPr>
      </w:pPr>
    </w:p>
    <w:p w14:paraId="0C0CF201" w14:textId="77777777" w:rsidR="00D80861" w:rsidRDefault="00D80861" w:rsidP="00D80861">
      <w:pPr>
        <w:rPr>
          <w:rFonts w:ascii="Ink Free" w:hAnsi="Ink Free" w:cs="Segoe UI Light"/>
          <w:b/>
          <w:sz w:val="28"/>
          <w:szCs w:val="28"/>
        </w:rPr>
      </w:pPr>
    </w:p>
    <w:p w14:paraId="67ACDA77" w14:textId="77777777" w:rsidR="00D80861" w:rsidRDefault="00D80861" w:rsidP="00D80861">
      <w:pPr>
        <w:rPr>
          <w:rFonts w:ascii="Ink Free" w:hAnsi="Ink Free" w:cs="Segoe UI Light"/>
          <w:b/>
          <w:sz w:val="28"/>
          <w:szCs w:val="28"/>
        </w:rPr>
      </w:pPr>
      <w:r w:rsidRPr="00933AAB">
        <w:rPr>
          <w:rFonts w:ascii="Ink Free" w:hAnsi="Ink Free" w:cs="Segoe UI Light"/>
          <w:b/>
          <w:noProof/>
          <w:sz w:val="28"/>
          <w:szCs w:val="28"/>
        </w:rPr>
        <w:drawing>
          <wp:anchor distT="0" distB="0" distL="114300" distR="114300" simplePos="0" relativeHeight="251674624" behindDoc="0" locked="0" layoutInCell="1" allowOverlap="1" wp14:anchorId="63E2A6B9" wp14:editId="0922F881">
            <wp:simplePos x="0" y="0"/>
            <wp:positionH relativeFrom="column">
              <wp:posOffset>-1183005</wp:posOffset>
            </wp:positionH>
            <wp:positionV relativeFrom="paragraph">
              <wp:posOffset>375920</wp:posOffset>
            </wp:positionV>
            <wp:extent cx="7846695" cy="5730875"/>
            <wp:effectExtent l="0" t="8890" r="0" b="0"/>
            <wp:wrapThrough wrapText="bothSides">
              <wp:wrapPolygon edited="0">
                <wp:start x="21624" y="34"/>
                <wp:lineTo x="72" y="34"/>
                <wp:lineTo x="72" y="21502"/>
                <wp:lineTo x="21624" y="21502"/>
                <wp:lineTo x="21624" y="34"/>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rot="16200000">
                      <a:off x="0" y="0"/>
                      <a:ext cx="7846695" cy="5730875"/>
                    </a:xfrm>
                    <a:prstGeom prst="rect">
                      <a:avLst/>
                    </a:prstGeom>
                  </pic:spPr>
                </pic:pic>
              </a:graphicData>
            </a:graphic>
            <wp14:sizeRelH relativeFrom="margin">
              <wp14:pctWidth>0</wp14:pctWidth>
            </wp14:sizeRelH>
            <wp14:sizeRelV relativeFrom="margin">
              <wp14:pctHeight>0</wp14:pctHeight>
            </wp14:sizeRelV>
          </wp:anchor>
        </w:drawing>
      </w:r>
    </w:p>
    <w:p w14:paraId="6D45F9B8" w14:textId="77777777" w:rsidR="00D80861" w:rsidRDefault="00D80861" w:rsidP="00D80861">
      <w:pPr>
        <w:rPr>
          <w:rFonts w:ascii="Ink Free" w:hAnsi="Ink Free" w:cs="Segoe UI Light"/>
          <w:b/>
          <w:sz w:val="28"/>
          <w:szCs w:val="28"/>
        </w:rPr>
      </w:pPr>
    </w:p>
    <w:p w14:paraId="3089F6AA" w14:textId="77777777" w:rsidR="00D80861" w:rsidRDefault="00D80861" w:rsidP="00D80861">
      <w:pPr>
        <w:rPr>
          <w:rFonts w:ascii="Ink Free" w:hAnsi="Ink Free" w:cs="Segoe UI Light"/>
          <w:b/>
          <w:sz w:val="28"/>
          <w:szCs w:val="28"/>
        </w:rPr>
      </w:pPr>
    </w:p>
    <w:p w14:paraId="37C8A41C" w14:textId="77777777" w:rsidR="00D80861" w:rsidRPr="00430F90" w:rsidRDefault="00D80861" w:rsidP="00D80861">
      <w:pPr>
        <w:rPr>
          <w:rFonts w:ascii="Ink Free" w:hAnsi="Ink Free" w:cs="Segoe UI Light"/>
          <w:b/>
          <w:sz w:val="28"/>
          <w:szCs w:val="28"/>
        </w:rPr>
      </w:pPr>
    </w:p>
    <w:p w14:paraId="274CA389" w14:textId="77777777" w:rsidR="00D80861" w:rsidRDefault="00D80861" w:rsidP="00D80861">
      <w:pPr>
        <w:rPr>
          <w:rFonts w:ascii="Segoe UI Light" w:hAnsi="Segoe UI Light" w:cs="Segoe UI Light"/>
          <w:b/>
          <w:sz w:val="28"/>
          <w:szCs w:val="28"/>
        </w:rPr>
      </w:pPr>
    </w:p>
    <w:p w14:paraId="422A7EAF" w14:textId="77777777" w:rsidR="00D80861" w:rsidRDefault="00D80861" w:rsidP="00D80861">
      <w:pPr>
        <w:rPr>
          <w:rFonts w:ascii="Segoe UI Light" w:hAnsi="Segoe UI Light" w:cs="Segoe UI Light"/>
          <w:b/>
          <w:sz w:val="28"/>
          <w:szCs w:val="28"/>
        </w:rPr>
      </w:pPr>
    </w:p>
    <w:p w14:paraId="734AD716" w14:textId="77777777" w:rsidR="00D80861" w:rsidRDefault="00D80861" w:rsidP="00D80861">
      <w:pPr>
        <w:rPr>
          <w:rFonts w:ascii="Segoe UI Light" w:hAnsi="Segoe UI Light" w:cs="Segoe UI Light"/>
          <w:b/>
          <w:sz w:val="28"/>
          <w:szCs w:val="28"/>
        </w:rPr>
      </w:pPr>
    </w:p>
    <w:p w14:paraId="192A6D31" w14:textId="77777777" w:rsidR="00D80861" w:rsidRDefault="00D80861" w:rsidP="00D80861">
      <w:pPr>
        <w:rPr>
          <w:rFonts w:ascii="Segoe UI Light" w:hAnsi="Segoe UI Light" w:cs="Segoe UI Light"/>
          <w:b/>
          <w:sz w:val="28"/>
          <w:szCs w:val="28"/>
        </w:rPr>
      </w:pPr>
    </w:p>
    <w:p w14:paraId="0BABB091" w14:textId="77777777" w:rsidR="00D80861" w:rsidRDefault="00D80861" w:rsidP="00D80861">
      <w:pPr>
        <w:rPr>
          <w:rFonts w:ascii="Segoe UI Light" w:hAnsi="Segoe UI Light" w:cs="Segoe UI Light"/>
          <w:b/>
          <w:sz w:val="28"/>
          <w:szCs w:val="28"/>
        </w:rPr>
      </w:pPr>
    </w:p>
    <w:p w14:paraId="54A17441" w14:textId="77777777" w:rsidR="00D80861" w:rsidRDefault="00D80861" w:rsidP="00D80861">
      <w:pPr>
        <w:rPr>
          <w:rFonts w:ascii="Segoe UI Light" w:hAnsi="Segoe UI Light" w:cs="Segoe UI Light"/>
          <w:b/>
          <w:sz w:val="28"/>
          <w:szCs w:val="28"/>
        </w:rPr>
      </w:pPr>
    </w:p>
    <w:p w14:paraId="50F5C9B0" w14:textId="77777777" w:rsidR="00D80861" w:rsidRDefault="00D80861" w:rsidP="00D80861">
      <w:pPr>
        <w:rPr>
          <w:rFonts w:ascii="Segoe UI Light" w:hAnsi="Segoe UI Light" w:cs="Segoe UI Light"/>
          <w:b/>
          <w:sz w:val="28"/>
          <w:szCs w:val="28"/>
        </w:rPr>
      </w:pPr>
    </w:p>
    <w:p w14:paraId="00474A3F" w14:textId="77777777" w:rsidR="00D80861" w:rsidRDefault="00D80861" w:rsidP="00D80861">
      <w:pPr>
        <w:rPr>
          <w:rFonts w:ascii="Segoe UI Light" w:hAnsi="Segoe UI Light" w:cs="Segoe UI Light"/>
          <w:b/>
          <w:sz w:val="28"/>
          <w:szCs w:val="28"/>
        </w:rPr>
      </w:pPr>
    </w:p>
    <w:p w14:paraId="49F7F62D" w14:textId="77777777" w:rsidR="00D80861" w:rsidRDefault="00D80861" w:rsidP="00D80861">
      <w:pPr>
        <w:rPr>
          <w:rFonts w:ascii="Segoe UI Light" w:hAnsi="Segoe UI Light" w:cs="Segoe UI Light"/>
          <w:b/>
          <w:sz w:val="28"/>
          <w:szCs w:val="28"/>
        </w:rPr>
      </w:pPr>
    </w:p>
    <w:p w14:paraId="48AC0B65" w14:textId="77777777" w:rsidR="00D80861" w:rsidRDefault="00D80861" w:rsidP="00D80861">
      <w:pPr>
        <w:rPr>
          <w:rFonts w:ascii="Segoe UI Light" w:hAnsi="Segoe UI Light" w:cs="Segoe UI Light"/>
          <w:b/>
          <w:sz w:val="28"/>
          <w:szCs w:val="28"/>
        </w:rPr>
      </w:pPr>
    </w:p>
    <w:p w14:paraId="0B3DEAE6" w14:textId="77777777" w:rsidR="00D80861" w:rsidRDefault="00D80861" w:rsidP="00D80861">
      <w:pPr>
        <w:rPr>
          <w:rFonts w:ascii="Segoe UI Light" w:hAnsi="Segoe UI Light" w:cs="Segoe UI Light"/>
          <w:b/>
          <w:sz w:val="28"/>
          <w:szCs w:val="28"/>
        </w:rPr>
      </w:pPr>
    </w:p>
    <w:p w14:paraId="61693EC9" w14:textId="77777777" w:rsidR="00D80861" w:rsidRDefault="00D80861" w:rsidP="00D80861">
      <w:pPr>
        <w:rPr>
          <w:rFonts w:ascii="Segoe UI Light" w:hAnsi="Segoe UI Light" w:cs="Segoe UI Light"/>
          <w:b/>
          <w:sz w:val="28"/>
          <w:szCs w:val="28"/>
        </w:rPr>
      </w:pPr>
    </w:p>
    <w:p w14:paraId="1D9A9EEE" w14:textId="77777777" w:rsidR="00D80861" w:rsidRDefault="00D80861" w:rsidP="00D80861">
      <w:pPr>
        <w:rPr>
          <w:rFonts w:ascii="Segoe UI Light" w:hAnsi="Segoe UI Light" w:cs="Segoe UI Light"/>
          <w:b/>
          <w:sz w:val="28"/>
          <w:szCs w:val="28"/>
        </w:rPr>
      </w:pPr>
    </w:p>
    <w:p w14:paraId="4FCFD83E" w14:textId="77777777" w:rsidR="00D80861" w:rsidRDefault="00D80861" w:rsidP="00D80861">
      <w:pPr>
        <w:rPr>
          <w:rFonts w:ascii="Segoe UI Light" w:hAnsi="Segoe UI Light" w:cs="Segoe UI Light"/>
          <w:b/>
          <w:sz w:val="28"/>
          <w:szCs w:val="28"/>
        </w:rPr>
      </w:pPr>
    </w:p>
    <w:p w14:paraId="73A79CCF" w14:textId="77777777" w:rsidR="00D80861" w:rsidRDefault="00D80861" w:rsidP="00D80861">
      <w:pPr>
        <w:pStyle w:val="Titre"/>
        <w:rPr>
          <w:rFonts w:ascii="Ink Free" w:hAnsi="Ink Free" w:cs="Segoe UI"/>
          <w:color w:val="auto"/>
        </w:rPr>
      </w:pPr>
      <w:bookmarkStart w:id="2" w:name="_Hlk168476333"/>
    </w:p>
    <w:p w14:paraId="0037ACAF" w14:textId="77777777" w:rsidR="00D80861" w:rsidRDefault="00D80861" w:rsidP="00D80861">
      <w:pPr>
        <w:pStyle w:val="Titre"/>
        <w:rPr>
          <w:rFonts w:ascii="Ink Free" w:hAnsi="Ink Free" w:cs="Segoe UI"/>
          <w:color w:val="auto"/>
        </w:rPr>
      </w:pPr>
    </w:p>
    <w:p w14:paraId="72E8763C" w14:textId="77777777" w:rsidR="00D80861" w:rsidRDefault="00D80861" w:rsidP="00D80861">
      <w:pPr>
        <w:pStyle w:val="Titre"/>
        <w:rPr>
          <w:rFonts w:ascii="Ink Free" w:hAnsi="Ink Free" w:cs="Segoe UI"/>
          <w:color w:val="auto"/>
        </w:rPr>
      </w:pPr>
    </w:p>
    <w:p w14:paraId="5B0CD2A2" w14:textId="77777777" w:rsidR="00D80861" w:rsidRDefault="00D80861" w:rsidP="00D80861">
      <w:pPr>
        <w:pStyle w:val="Titre"/>
        <w:rPr>
          <w:rFonts w:ascii="Ink Free" w:hAnsi="Ink Free" w:cs="Segoe UI"/>
          <w:color w:val="auto"/>
        </w:rPr>
      </w:pPr>
    </w:p>
    <w:p w14:paraId="15F97C3A" w14:textId="77777777" w:rsidR="00D80861" w:rsidRDefault="00D80861" w:rsidP="00D80861">
      <w:pPr>
        <w:pStyle w:val="Titre"/>
        <w:rPr>
          <w:rFonts w:ascii="Ink Free" w:hAnsi="Ink Free" w:cs="Segoe UI"/>
          <w:color w:val="auto"/>
        </w:rPr>
      </w:pPr>
    </w:p>
    <w:p w14:paraId="1F1F7BB6" w14:textId="77777777" w:rsidR="00D80861" w:rsidRDefault="00D80861" w:rsidP="00D80861">
      <w:pPr>
        <w:pStyle w:val="Titre"/>
        <w:rPr>
          <w:rFonts w:ascii="Ink Free" w:hAnsi="Ink Free" w:cs="Segoe UI"/>
          <w:color w:val="auto"/>
        </w:rPr>
      </w:pPr>
      <w:r w:rsidRPr="00933AAB">
        <w:rPr>
          <w:rFonts w:ascii="Ink Free" w:hAnsi="Ink Free" w:cs="Segoe UI"/>
          <w:noProof/>
          <w:color w:val="auto"/>
        </w:rPr>
        <w:drawing>
          <wp:anchor distT="0" distB="0" distL="114300" distR="114300" simplePos="0" relativeHeight="251675648" behindDoc="0" locked="0" layoutInCell="1" allowOverlap="1" wp14:anchorId="1DA4128E" wp14:editId="3A689313">
            <wp:simplePos x="0" y="0"/>
            <wp:positionH relativeFrom="column">
              <wp:posOffset>-1849755</wp:posOffset>
            </wp:positionH>
            <wp:positionV relativeFrom="paragraph">
              <wp:posOffset>337185</wp:posOffset>
            </wp:positionV>
            <wp:extent cx="8089900" cy="3334385"/>
            <wp:effectExtent l="0" t="3493" r="2858" b="2857"/>
            <wp:wrapThrough wrapText="bothSides">
              <wp:wrapPolygon edited="0">
                <wp:start x="21609" y="23"/>
                <wp:lineTo x="43" y="23"/>
                <wp:lineTo x="43" y="21495"/>
                <wp:lineTo x="21609" y="21495"/>
                <wp:lineTo x="21609" y="23"/>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8089900" cy="3334385"/>
                    </a:xfrm>
                    <a:prstGeom prst="rect">
                      <a:avLst/>
                    </a:prstGeom>
                  </pic:spPr>
                </pic:pic>
              </a:graphicData>
            </a:graphic>
            <wp14:sizeRelH relativeFrom="margin">
              <wp14:pctWidth>0</wp14:pctWidth>
            </wp14:sizeRelH>
            <wp14:sizeRelV relativeFrom="margin">
              <wp14:pctHeight>0</wp14:pctHeight>
            </wp14:sizeRelV>
          </wp:anchor>
        </w:drawing>
      </w:r>
    </w:p>
    <w:p w14:paraId="15D9C944" w14:textId="77777777" w:rsidR="00D80861" w:rsidRDefault="00D80861" w:rsidP="00D80861">
      <w:pPr>
        <w:pStyle w:val="Titre"/>
        <w:rPr>
          <w:rFonts w:ascii="Ink Free" w:hAnsi="Ink Free" w:cs="Segoe UI"/>
          <w:color w:val="auto"/>
        </w:rPr>
      </w:pPr>
    </w:p>
    <w:p w14:paraId="5F0AE881" w14:textId="77777777" w:rsidR="00D80861" w:rsidRDefault="00D80861" w:rsidP="00D80861">
      <w:pPr>
        <w:pStyle w:val="Titre"/>
        <w:rPr>
          <w:rFonts w:ascii="Ink Free" w:hAnsi="Ink Free" w:cs="Segoe UI"/>
          <w:color w:val="auto"/>
        </w:rPr>
      </w:pPr>
    </w:p>
    <w:p w14:paraId="40867C8C" w14:textId="77777777" w:rsidR="00D80861" w:rsidRDefault="00D80861" w:rsidP="00D80861">
      <w:pPr>
        <w:pStyle w:val="Titre"/>
        <w:rPr>
          <w:rFonts w:ascii="Ink Free" w:hAnsi="Ink Free" w:cs="Segoe UI"/>
          <w:color w:val="auto"/>
        </w:rPr>
      </w:pPr>
    </w:p>
    <w:p w14:paraId="0264DEFB" w14:textId="77777777" w:rsidR="00D80861" w:rsidRDefault="00D80861" w:rsidP="00D80861">
      <w:pPr>
        <w:pStyle w:val="Titre"/>
        <w:rPr>
          <w:rFonts w:ascii="Ink Free" w:hAnsi="Ink Free" w:cs="Segoe UI"/>
          <w:color w:val="auto"/>
        </w:rPr>
      </w:pPr>
    </w:p>
    <w:p w14:paraId="72CAE7AC" w14:textId="77777777" w:rsidR="00D80861" w:rsidRDefault="00D80861" w:rsidP="00D80861">
      <w:pPr>
        <w:pStyle w:val="Titre"/>
        <w:rPr>
          <w:rFonts w:ascii="Ink Free" w:hAnsi="Ink Free" w:cs="Segoe UI"/>
          <w:color w:val="auto"/>
        </w:rPr>
      </w:pPr>
    </w:p>
    <w:p w14:paraId="6D269CEE" w14:textId="77777777" w:rsidR="00D80861" w:rsidRDefault="00D80861" w:rsidP="00D80861">
      <w:pPr>
        <w:pStyle w:val="Titre"/>
        <w:rPr>
          <w:rFonts w:ascii="Ink Free" w:hAnsi="Ink Free" w:cs="Segoe UI"/>
          <w:color w:val="auto"/>
        </w:rPr>
      </w:pPr>
    </w:p>
    <w:p w14:paraId="7D5F5982" w14:textId="77777777" w:rsidR="00D80861" w:rsidRDefault="00D80861" w:rsidP="00D80861">
      <w:pPr>
        <w:pStyle w:val="Titre"/>
        <w:rPr>
          <w:rFonts w:ascii="Ink Free" w:hAnsi="Ink Free" w:cs="Segoe UI"/>
          <w:color w:val="auto"/>
        </w:rPr>
      </w:pPr>
    </w:p>
    <w:p w14:paraId="4DF9C497" w14:textId="77777777" w:rsidR="00D80861" w:rsidRDefault="00D80861" w:rsidP="00D80861">
      <w:pPr>
        <w:pStyle w:val="Titre"/>
        <w:rPr>
          <w:rFonts w:ascii="Ink Free" w:hAnsi="Ink Free" w:cs="Segoe UI"/>
          <w:color w:val="auto"/>
        </w:rPr>
      </w:pPr>
    </w:p>
    <w:p w14:paraId="01F7B225" w14:textId="77777777" w:rsidR="00D80861" w:rsidRDefault="00D80861" w:rsidP="00D80861">
      <w:pPr>
        <w:pStyle w:val="Titre"/>
        <w:rPr>
          <w:rFonts w:ascii="Ink Free" w:hAnsi="Ink Free" w:cs="Segoe UI"/>
          <w:color w:val="auto"/>
        </w:rPr>
      </w:pPr>
    </w:p>
    <w:p w14:paraId="1679EE64" w14:textId="77777777" w:rsidR="00D80861" w:rsidRDefault="00D80861" w:rsidP="00D80861">
      <w:pPr>
        <w:pStyle w:val="Titre"/>
        <w:rPr>
          <w:rFonts w:ascii="Ink Free" w:hAnsi="Ink Free" w:cs="Segoe UI"/>
          <w:color w:val="auto"/>
        </w:rPr>
      </w:pPr>
    </w:p>
    <w:p w14:paraId="5EBB279A" w14:textId="77777777" w:rsidR="00D80861" w:rsidRDefault="00D80861" w:rsidP="00D80861">
      <w:pPr>
        <w:pStyle w:val="Titre"/>
        <w:rPr>
          <w:rFonts w:ascii="Ink Free" w:hAnsi="Ink Free" w:cs="Segoe UI"/>
          <w:color w:val="auto"/>
        </w:rPr>
      </w:pPr>
    </w:p>
    <w:p w14:paraId="4CEB3568" w14:textId="77777777" w:rsidR="00D80861" w:rsidRDefault="00D80861" w:rsidP="00D80861">
      <w:pPr>
        <w:pStyle w:val="Titre"/>
        <w:rPr>
          <w:rFonts w:ascii="Ink Free" w:hAnsi="Ink Free" w:cs="Segoe UI"/>
          <w:color w:val="auto"/>
        </w:rPr>
      </w:pPr>
    </w:p>
    <w:p w14:paraId="766CB749" w14:textId="77777777" w:rsidR="00D80861" w:rsidRDefault="00D80861" w:rsidP="00D80861">
      <w:pPr>
        <w:pStyle w:val="Titre"/>
        <w:rPr>
          <w:rFonts w:ascii="Ink Free" w:hAnsi="Ink Free" w:cs="Segoe UI"/>
          <w:color w:val="auto"/>
        </w:rPr>
      </w:pPr>
    </w:p>
    <w:p w14:paraId="43C069EC" w14:textId="77777777" w:rsidR="00D80861" w:rsidRDefault="00D80861" w:rsidP="00D80861">
      <w:pPr>
        <w:pStyle w:val="Titre"/>
        <w:rPr>
          <w:rFonts w:ascii="Ink Free" w:hAnsi="Ink Free" w:cs="Segoe UI"/>
          <w:color w:val="auto"/>
        </w:rPr>
      </w:pPr>
    </w:p>
    <w:p w14:paraId="47AC6D0F" w14:textId="77777777" w:rsidR="00D80861" w:rsidRPr="00430F90" w:rsidRDefault="00D80861" w:rsidP="00D80861">
      <w:pPr>
        <w:pStyle w:val="Titre"/>
        <w:rPr>
          <w:rFonts w:ascii="Ink Free" w:hAnsi="Ink Free" w:cs="Segoe UI"/>
          <w:color w:val="auto"/>
        </w:rPr>
      </w:pPr>
      <w:r>
        <w:rPr>
          <w:noProof/>
          <w:lang w:eastAsia="fr-CA"/>
        </w:rPr>
        <w:lastRenderedPageBreak/>
        <w:drawing>
          <wp:anchor distT="0" distB="0" distL="114300" distR="114300" simplePos="0" relativeHeight="251673600" behindDoc="0" locked="0" layoutInCell="1" allowOverlap="1" wp14:anchorId="58DF104D" wp14:editId="00812FFF">
            <wp:simplePos x="0" y="0"/>
            <wp:positionH relativeFrom="column">
              <wp:posOffset>5178949</wp:posOffset>
            </wp:positionH>
            <wp:positionV relativeFrom="paragraph">
              <wp:posOffset>-516696</wp:posOffset>
            </wp:positionV>
            <wp:extent cx="791361" cy="907999"/>
            <wp:effectExtent l="0" t="0" r="8890" b="6985"/>
            <wp:wrapNone/>
            <wp:docPr id="22" name="Image 22" descr="logo_3d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3d_transpar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1361" cy="9079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F90">
        <w:rPr>
          <w:rFonts w:ascii="Ink Free" w:hAnsi="Ink Free" w:cs="Segoe UI"/>
          <w:color w:val="auto"/>
        </w:rPr>
        <w:t xml:space="preserve">Nos attentes </w:t>
      </w:r>
    </w:p>
    <w:bookmarkEnd w:id="2"/>
    <w:p w14:paraId="3CE0A89F" w14:textId="77777777" w:rsidR="00D80861" w:rsidRPr="00430F90" w:rsidRDefault="00D80861" w:rsidP="00D80861">
      <w:pPr>
        <w:pStyle w:val="Paragraphedeliste"/>
        <w:numPr>
          <w:ilvl w:val="0"/>
          <w:numId w:val="1"/>
        </w:numPr>
        <w:rPr>
          <w:rFonts w:ascii="Ink Free" w:hAnsi="Ink Free" w:cs="Segoe UI"/>
          <w:b/>
          <w:sz w:val="28"/>
          <w:szCs w:val="28"/>
          <w:u w:val="single"/>
        </w:rPr>
      </w:pPr>
      <w:r w:rsidRPr="00430F90">
        <w:rPr>
          <w:rFonts w:ascii="Ink Free" w:hAnsi="Ink Free" w:cs="Segoe UI"/>
          <w:b/>
          <w:sz w:val="28"/>
          <w:szCs w:val="28"/>
          <w:u w:val="single"/>
        </w:rPr>
        <w:t>Code vestimentaire</w:t>
      </w:r>
    </w:p>
    <w:p w14:paraId="11B1C33E" w14:textId="77777777" w:rsidR="00D80861" w:rsidRPr="00430F90" w:rsidRDefault="00D80861" w:rsidP="00D80861">
      <w:pPr>
        <w:pStyle w:val="Paragraphedeliste"/>
        <w:numPr>
          <w:ilvl w:val="0"/>
          <w:numId w:val="4"/>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bCs/>
          <w:sz w:val="28"/>
          <w:szCs w:val="28"/>
          <w:lang w:eastAsia="fr-FR"/>
        </w:rPr>
        <w:t xml:space="preserve">Je porte des </w:t>
      </w:r>
      <w:r w:rsidRPr="00530A91">
        <w:rPr>
          <w:rFonts w:ascii="Ink Free" w:eastAsia="MS Mincho" w:hAnsi="Ink Free" w:cs="Segoe UI"/>
          <w:bCs/>
          <w:sz w:val="28"/>
          <w:szCs w:val="28"/>
          <w:lang w:eastAsia="fr-FR"/>
        </w:rPr>
        <w:t>vêtements et des chaussures</w:t>
      </w:r>
      <w:r w:rsidRPr="00430F90">
        <w:rPr>
          <w:rFonts w:ascii="Ink Free" w:eastAsia="MS Mincho" w:hAnsi="Ink Free" w:cs="Segoe UI"/>
          <w:bCs/>
          <w:sz w:val="28"/>
          <w:szCs w:val="28"/>
          <w:lang w:eastAsia="fr-FR"/>
        </w:rPr>
        <w:t xml:space="preserve"> appropriés</w:t>
      </w:r>
      <w:r>
        <w:rPr>
          <w:rFonts w:ascii="Ink Free" w:eastAsia="MS Mincho" w:hAnsi="Ink Free" w:cs="Segoe UI"/>
          <w:bCs/>
          <w:sz w:val="28"/>
          <w:szCs w:val="28"/>
          <w:lang w:eastAsia="fr-FR"/>
        </w:rPr>
        <w:t>,</w:t>
      </w:r>
      <w:r w:rsidRPr="00430F90">
        <w:rPr>
          <w:rFonts w:ascii="Ink Free" w:eastAsia="MS Mincho" w:hAnsi="Ink Free" w:cs="Segoe UI"/>
          <w:bCs/>
          <w:sz w:val="28"/>
          <w:szCs w:val="28"/>
          <w:lang w:eastAsia="fr-FR"/>
        </w:rPr>
        <w:t xml:space="preserve"> adaptés à la température et à l’activité que je fais;</w:t>
      </w:r>
    </w:p>
    <w:p w14:paraId="6B9BCF14" w14:textId="77777777" w:rsidR="00D80861" w:rsidRPr="00430F90" w:rsidRDefault="00D80861" w:rsidP="00D80861">
      <w:pPr>
        <w:pStyle w:val="Paragraphedeliste"/>
        <w:numPr>
          <w:ilvl w:val="0"/>
          <w:numId w:val="4"/>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Je m’assure que mes vêtements ne comportent pas de message (verbal/visuel) de violence ou qui banalise les drogues, la sexualité ou l’alcool;</w:t>
      </w:r>
    </w:p>
    <w:p w14:paraId="53641CE3" w14:textId="77777777" w:rsidR="00D80861" w:rsidRPr="00430F90" w:rsidRDefault="00D80861" w:rsidP="00D80861">
      <w:pPr>
        <w:pStyle w:val="Paragraphedeliste"/>
        <w:numPr>
          <w:ilvl w:val="0"/>
          <w:numId w:val="4"/>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Je m’assure de porter des vêtements qui couvrent mes épaules (2 doigts d’adulte) et mon ventre;</w:t>
      </w:r>
    </w:p>
    <w:p w14:paraId="42B51C96" w14:textId="77777777" w:rsidR="00D80861" w:rsidRPr="00430F90" w:rsidRDefault="00D80861" w:rsidP="00D80861">
      <w:pPr>
        <w:pStyle w:val="Paragraphedeliste"/>
        <w:numPr>
          <w:ilvl w:val="0"/>
          <w:numId w:val="4"/>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Je m’assure que mes sous-vêtements soient recouverts;</w:t>
      </w:r>
    </w:p>
    <w:p w14:paraId="39168474" w14:textId="77777777" w:rsidR="00D80861" w:rsidRPr="00430F90" w:rsidRDefault="00D80861" w:rsidP="00D80861">
      <w:pPr>
        <w:pStyle w:val="Paragraphedeliste"/>
        <w:numPr>
          <w:ilvl w:val="0"/>
          <w:numId w:val="4"/>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Je m’assure que la longueur de mes jupes et shorts arrive à la mi-cuisse;</w:t>
      </w:r>
    </w:p>
    <w:p w14:paraId="2FE42770" w14:textId="77777777" w:rsidR="00D80861" w:rsidRPr="00430F90" w:rsidRDefault="00D80861" w:rsidP="00D80861">
      <w:pPr>
        <w:pStyle w:val="Paragraphedeliste"/>
        <w:numPr>
          <w:ilvl w:val="0"/>
          <w:numId w:val="4"/>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Je m’assure d’enlever mon chapeau, casquette, capuchon ou foulard (qui couvre la tête) dans l’école;</w:t>
      </w:r>
    </w:p>
    <w:p w14:paraId="5EC9D099" w14:textId="77777777" w:rsidR="00D80861" w:rsidRPr="00430F90" w:rsidRDefault="00D80861" w:rsidP="00D80861">
      <w:pPr>
        <w:pStyle w:val="Paragraphedeliste"/>
        <w:numPr>
          <w:ilvl w:val="0"/>
          <w:numId w:val="4"/>
        </w:numPr>
        <w:overflowPunct w:val="0"/>
        <w:autoSpaceDE w:val="0"/>
        <w:autoSpaceDN w:val="0"/>
        <w:adjustRightInd w:val="0"/>
        <w:spacing w:after="0" w:line="240" w:lineRule="auto"/>
        <w:ind w:right="333"/>
        <w:jc w:val="both"/>
        <w:rPr>
          <w:rFonts w:ascii="Ink Free" w:hAnsi="Ink Free" w:cs="Segoe UI"/>
          <w:sz w:val="28"/>
          <w:szCs w:val="28"/>
        </w:rPr>
      </w:pPr>
      <w:r w:rsidRPr="00430F90">
        <w:rPr>
          <w:rFonts w:ascii="Ink Free" w:eastAsia="MS Mincho" w:hAnsi="Ink Free" w:cs="Segoe UI"/>
          <w:sz w:val="28"/>
          <w:szCs w:val="28"/>
          <w:lang w:eastAsia="fr-FR"/>
        </w:rPr>
        <w:t>Je participe à la propreté et à la sécurité de l’école en ayant deux paires de souliers: une pour l’extérieur et une pour l’intérieur.</w:t>
      </w:r>
    </w:p>
    <w:p w14:paraId="7F546069" w14:textId="77777777" w:rsidR="00D80861" w:rsidRPr="00430F90" w:rsidRDefault="00D80861" w:rsidP="00D80861">
      <w:pPr>
        <w:pStyle w:val="Paragraphedeliste"/>
        <w:overflowPunct w:val="0"/>
        <w:autoSpaceDE w:val="0"/>
        <w:autoSpaceDN w:val="0"/>
        <w:adjustRightInd w:val="0"/>
        <w:spacing w:after="0" w:line="240" w:lineRule="auto"/>
        <w:ind w:right="333"/>
        <w:jc w:val="both"/>
        <w:rPr>
          <w:rFonts w:ascii="Ink Free" w:hAnsi="Ink Free" w:cs="Segoe UI"/>
          <w:sz w:val="28"/>
          <w:szCs w:val="28"/>
        </w:rPr>
      </w:pPr>
    </w:p>
    <w:p w14:paraId="63038C63" w14:textId="77777777" w:rsidR="00D80861" w:rsidRPr="00430F90" w:rsidRDefault="00D80861" w:rsidP="00D80861">
      <w:pPr>
        <w:pStyle w:val="Paragraphedeliste"/>
        <w:numPr>
          <w:ilvl w:val="0"/>
          <w:numId w:val="1"/>
        </w:numPr>
        <w:overflowPunct w:val="0"/>
        <w:autoSpaceDE w:val="0"/>
        <w:autoSpaceDN w:val="0"/>
        <w:adjustRightInd w:val="0"/>
        <w:spacing w:after="0" w:line="240" w:lineRule="auto"/>
        <w:ind w:right="333"/>
        <w:jc w:val="both"/>
        <w:rPr>
          <w:rFonts w:ascii="Ink Free" w:hAnsi="Ink Free" w:cs="Segoe UI"/>
          <w:b/>
          <w:sz w:val="28"/>
          <w:szCs w:val="28"/>
          <w:u w:val="single"/>
        </w:rPr>
      </w:pPr>
      <w:r w:rsidRPr="00430F90">
        <w:rPr>
          <w:rFonts w:ascii="Ink Free" w:hAnsi="Ink Free" w:cs="Segoe UI"/>
          <w:b/>
          <w:sz w:val="28"/>
          <w:szCs w:val="28"/>
          <w:u w:val="single"/>
        </w:rPr>
        <w:t xml:space="preserve">Nutrition </w:t>
      </w:r>
    </w:p>
    <w:p w14:paraId="1A2D8FB4" w14:textId="77777777" w:rsidR="00D80861" w:rsidRPr="00430F90" w:rsidRDefault="00D80861" w:rsidP="00D80861">
      <w:pPr>
        <w:pStyle w:val="Paragraphedeliste"/>
        <w:overflowPunct w:val="0"/>
        <w:autoSpaceDE w:val="0"/>
        <w:autoSpaceDN w:val="0"/>
        <w:adjustRightInd w:val="0"/>
        <w:spacing w:after="0" w:line="240" w:lineRule="auto"/>
        <w:ind w:right="333"/>
        <w:jc w:val="both"/>
        <w:rPr>
          <w:rFonts w:ascii="Ink Free" w:hAnsi="Ink Free" w:cs="Segoe UI"/>
          <w:b/>
          <w:sz w:val="28"/>
          <w:szCs w:val="28"/>
          <w:u w:val="single"/>
        </w:rPr>
      </w:pPr>
      <w:r w:rsidRPr="00430F90">
        <w:rPr>
          <w:rFonts w:ascii="Ink Free" w:eastAsia="MS Mincho" w:hAnsi="Ink Free" w:cs="Segoe UI"/>
          <w:bCs/>
          <w:noProof/>
          <w:sz w:val="28"/>
          <w:szCs w:val="28"/>
          <w:lang w:eastAsia="fr-CA"/>
        </w:rPr>
        <w:drawing>
          <wp:anchor distT="0" distB="0" distL="114300" distR="114300" simplePos="0" relativeHeight="251662336" behindDoc="0" locked="0" layoutInCell="1" allowOverlap="1" wp14:anchorId="771AEAD4" wp14:editId="5EAFB2C3">
            <wp:simplePos x="0" y="0"/>
            <wp:positionH relativeFrom="margin">
              <wp:align>right</wp:align>
            </wp:positionH>
            <wp:positionV relativeFrom="paragraph">
              <wp:posOffset>12700</wp:posOffset>
            </wp:positionV>
            <wp:extent cx="1304290" cy="780415"/>
            <wp:effectExtent l="0" t="0" r="0" b="635"/>
            <wp:wrapNone/>
            <wp:docPr id="15" name="Image 15" descr="C:\Users\belangerm3\AppData\Local\Microsoft\Windows\INetCache\IE\3OXMZYM8\Sandwich-Free-PNG-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langerm3\AppData\Local\Microsoft\Windows\INetCache\IE\3OXMZYM8\Sandwich-Free-PNG-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29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EA8C8" w14:textId="77777777" w:rsidR="00D80861" w:rsidRPr="00430F90" w:rsidRDefault="00D80861" w:rsidP="00D80861">
      <w:pPr>
        <w:pStyle w:val="Paragraphedeliste"/>
        <w:numPr>
          <w:ilvl w:val="0"/>
          <w:numId w:val="5"/>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bCs/>
          <w:sz w:val="28"/>
          <w:szCs w:val="28"/>
          <w:lang w:eastAsia="fr-FR"/>
        </w:rPr>
        <w:t>Je suis soucieux de mon alimentation;</w:t>
      </w:r>
    </w:p>
    <w:p w14:paraId="3ECDE9EE" w14:textId="77777777" w:rsidR="00D80861" w:rsidRPr="00430F90" w:rsidRDefault="00D80861" w:rsidP="00D80861">
      <w:pPr>
        <w:pStyle w:val="Paragraphedeliste"/>
        <w:numPr>
          <w:ilvl w:val="0"/>
          <w:numId w:val="5"/>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Je me nourris d’aliments sains;</w:t>
      </w:r>
    </w:p>
    <w:p w14:paraId="7C94312A" w14:textId="77777777" w:rsidR="00D80861" w:rsidRPr="00430F90" w:rsidRDefault="00D80861" w:rsidP="00D80861">
      <w:pPr>
        <w:pStyle w:val="Paragraphedeliste"/>
        <w:numPr>
          <w:ilvl w:val="0"/>
          <w:numId w:val="5"/>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Je privilégie une collation santé ;</w:t>
      </w:r>
    </w:p>
    <w:p w14:paraId="5C2F1310" w14:textId="77777777" w:rsidR="00D80861" w:rsidRPr="00430F90" w:rsidRDefault="00D80861" w:rsidP="00D80861">
      <w:pPr>
        <w:pStyle w:val="Paragraphedeliste"/>
        <w:numPr>
          <w:ilvl w:val="0"/>
          <w:numId w:val="5"/>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sz w:val="28"/>
          <w:szCs w:val="28"/>
          <w:lang w:eastAsia="fr-FR"/>
        </w:rPr>
        <w:t xml:space="preserve">J’apporte </w:t>
      </w:r>
      <w:r w:rsidRPr="00430F90">
        <w:rPr>
          <w:rFonts w:ascii="Ink Free" w:eastAsia="MS Mincho" w:hAnsi="Ink Free" w:cs="Segoe UI"/>
          <w:b/>
          <w:bCs/>
          <w:sz w:val="28"/>
          <w:szCs w:val="28"/>
          <w:lang w:eastAsia="fr-FR"/>
        </w:rPr>
        <w:t>des aliments</w:t>
      </w:r>
      <w:r w:rsidRPr="00430F90">
        <w:rPr>
          <w:rFonts w:ascii="Ink Free" w:eastAsia="MS Mincho" w:hAnsi="Ink Free" w:cs="Segoe UI"/>
          <w:sz w:val="28"/>
          <w:szCs w:val="28"/>
          <w:lang w:eastAsia="fr-FR"/>
        </w:rPr>
        <w:t xml:space="preserve"> </w:t>
      </w:r>
      <w:r w:rsidRPr="00430F90">
        <w:rPr>
          <w:rFonts w:ascii="Ink Free" w:eastAsia="MS Mincho" w:hAnsi="Ink Free" w:cs="Segoe UI"/>
          <w:b/>
          <w:bCs/>
          <w:sz w:val="28"/>
          <w:szCs w:val="28"/>
          <w:lang w:eastAsia="fr-FR"/>
        </w:rPr>
        <w:t>qui ne sont pas allergènes.  Je n’apporte pas de noix et d’arachides dans ma boîte à dîner et dans ma collation;</w:t>
      </w:r>
    </w:p>
    <w:p w14:paraId="14FB41EE" w14:textId="77777777" w:rsidR="00D80861" w:rsidRPr="00430F90" w:rsidRDefault="00D80861" w:rsidP="00D80861">
      <w:pPr>
        <w:pStyle w:val="Paragraphedeliste"/>
        <w:numPr>
          <w:ilvl w:val="0"/>
          <w:numId w:val="5"/>
        </w:numPr>
        <w:overflowPunct w:val="0"/>
        <w:autoSpaceDE w:val="0"/>
        <w:autoSpaceDN w:val="0"/>
        <w:adjustRightInd w:val="0"/>
        <w:ind w:right="333"/>
        <w:jc w:val="both"/>
        <w:rPr>
          <w:rFonts w:ascii="Ink Free" w:eastAsia="MS Mincho" w:hAnsi="Ink Free" w:cs="Segoe UI"/>
          <w:kern w:val="30"/>
          <w:sz w:val="28"/>
          <w:szCs w:val="28"/>
          <w:lang w:eastAsia="fr-FR"/>
        </w:rPr>
      </w:pPr>
      <w:r w:rsidRPr="00430F90">
        <w:rPr>
          <w:rFonts w:ascii="Ink Free" w:eastAsia="MS Mincho" w:hAnsi="Ink Free" w:cs="Segoe UI"/>
          <w:b/>
          <w:bCs/>
          <w:sz w:val="28"/>
          <w:szCs w:val="28"/>
          <w:lang w:eastAsia="fr-FR"/>
        </w:rPr>
        <w:t>J’apporte les ustensiles nécessaires pour manger mon repas.</w:t>
      </w:r>
    </w:p>
    <w:p w14:paraId="061CF745" w14:textId="77777777" w:rsidR="00D80861" w:rsidRPr="00430F90" w:rsidRDefault="00D80861" w:rsidP="00D80861">
      <w:pPr>
        <w:overflowPunct w:val="0"/>
        <w:autoSpaceDE w:val="0"/>
        <w:autoSpaceDN w:val="0"/>
        <w:adjustRightInd w:val="0"/>
        <w:spacing w:after="0" w:line="240" w:lineRule="auto"/>
        <w:ind w:right="333"/>
        <w:contextualSpacing/>
        <w:jc w:val="both"/>
        <w:rPr>
          <w:rFonts w:ascii="Ink Free" w:eastAsia="MS Mincho" w:hAnsi="Ink Free" w:cs="Segoe UI"/>
          <w:b/>
          <w:bCs/>
          <w:sz w:val="28"/>
          <w:szCs w:val="28"/>
          <w:lang w:eastAsia="fr-FR"/>
        </w:rPr>
      </w:pPr>
    </w:p>
    <w:p w14:paraId="2046C133" w14:textId="77777777" w:rsidR="00D80861" w:rsidRPr="002B09DA" w:rsidRDefault="00D80861" w:rsidP="00D80861">
      <w:pPr>
        <w:pStyle w:val="Paragraphedeliste"/>
        <w:numPr>
          <w:ilvl w:val="0"/>
          <w:numId w:val="1"/>
        </w:numPr>
        <w:rPr>
          <w:rFonts w:ascii="Ink Free" w:hAnsi="Ink Free" w:cs="Segoe UI"/>
          <w:b/>
          <w:sz w:val="28"/>
          <w:szCs w:val="28"/>
          <w:u w:val="single"/>
        </w:rPr>
      </w:pPr>
      <w:r w:rsidRPr="00430F90">
        <w:rPr>
          <w:rFonts w:ascii="Ink Free" w:hAnsi="Ink Free" w:cs="Segoe UI"/>
          <w:b/>
          <w:sz w:val="28"/>
          <w:szCs w:val="28"/>
          <w:u w:val="single"/>
        </w:rPr>
        <w:t>Objets personnels</w:t>
      </w:r>
      <w:r>
        <w:rPr>
          <w:rFonts w:ascii="Ink Free" w:hAnsi="Ink Free" w:cs="Segoe UI"/>
          <w:b/>
          <w:sz w:val="28"/>
          <w:szCs w:val="28"/>
          <w:u w:val="single"/>
        </w:rPr>
        <w:t xml:space="preserve"> : </w:t>
      </w:r>
      <w:r w:rsidRPr="00ED20AA">
        <w:rPr>
          <w:rFonts w:ascii="Ink Free" w:hAnsi="Ink Free" w:cs="Segoe UI"/>
          <w:b/>
          <w:i/>
          <w:iCs/>
          <w:sz w:val="24"/>
          <w:szCs w:val="24"/>
        </w:rPr>
        <w:t>Voici</w:t>
      </w:r>
      <w:r w:rsidRPr="002B09DA">
        <w:rPr>
          <w:rFonts w:ascii="Ink Free" w:eastAsia="MS Mincho" w:hAnsi="Ink Free" w:cs="Segoe UI"/>
          <w:b/>
          <w:bCs/>
          <w:i/>
          <w:iCs/>
          <w:sz w:val="24"/>
          <w:szCs w:val="28"/>
          <w:lang w:eastAsia="fr-FR"/>
        </w:rPr>
        <w:t xml:space="preserve"> des accessoires défendus ou dangereux non permis à l’école:</w:t>
      </w:r>
    </w:p>
    <w:p w14:paraId="556E7EAB" w14:textId="77777777" w:rsidR="00D80861" w:rsidRPr="00430F90" w:rsidRDefault="00D80861" w:rsidP="00D80861">
      <w:pPr>
        <w:numPr>
          <w:ilvl w:val="0"/>
          <w:numId w:val="2"/>
        </w:numPr>
        <w:overflowPunct w:val="0"/>
        <w:autoSpaceDE w:val="0"/>
        <w:autoSpaceDN w:val="0"/>
        <w:adjustRightInd w:val="0"/>
        <w:spacing w:after="0" w:line="240" w:lineRule="auto"/>
        <w:ind w:right="333"/>
        <w:contextualSpacing/>
        <w:jc w:val="both"/>
        <w:rPr>
          <w:rFonts w:ascii="Ink Free" w:eastAsia="MS Mincho" w:hAnsi="Ink Free" w:cs="Segoe UI"/>
          <w:sz w:val="28"/>
          <w:szCs w:val="28"/>
          <w:lang w:eastAsia="fr-FR"/>
        </w:rPr>
      </w:pPr>
      <w:r w:rsidRPr="00430F90">
        <w:rPr>
          <w:rFonts w:ascii="Ink Free" w:eastAsia="MS Mincho" w:hAnsi="Ink Free" w:cs="Segoe UI"/>
          <w:bCs/>
          <w:noProof/>
          <w:sz w:val="28"/>
          <w:szCs w:val="28"/>
          <w:lang w:eastAsia="fr-CA"/>
        </w:rPr>
        <w:drawing>
          <wp:anchor distT="0" distB="0" distL="114300" distR="114300" simplePos="0" relativeHeight="251663360" behindDoc="0" locked="0" layoutInCell="1" allowOverlap="1" wp14:anchorId="1569CFDD" wp14:editId="17580FC7">
            <wp:simplePos x="0" y="0"/>
            <wp:positionH relativeFrom="margin">
              <wp:posOffset>4543425</wp:posOffset>
            </wp:positionH>
            <wp:positionV relativeFrom="paragraph">
              <wp:posOffset>278130</wp:posOffset>
            </wp:positionV>
            <wp:extent cx="1131570" cy="963295"/>
            <wp:effectExtent l="0" t="0" r="0" b="8255"/>
            <wp:wrapNone/>
            <wp:docPr id="16" name="Image 16" descr="C:\Users\belangerm3\AppData\Local\Microsoft\Windows\INetCache\IE\3OXMZYM8\pencil-drawing-doll-28470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langerm3\AppData\Local\Microsoft\Windows\INetCache\IE\3OXMZYM8\pencil-drawing-doll-2847042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1570"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F90">
        <w:rPr>
          <w:rFonts w:ascii="Ink Free" w:eastAsia="MS Mincho" w:hAnsi="Ink Free" w:cs="Segoe UI"/>
          <w:sz w:val="28"/>
          <w:szCs w:val="28"/>
          <w:lang w:eastAsia="fr-FR"/>
        </w:rPr>
        <w:t xml:space="preserve">Couteau, canif, briquet, allumettes, pointeur au laser, arme blanche, etc. ;  </w:t>
      </w:r>
      <w:r w:rsidRPr="00430F90">
        <w:rPr>
          <w:rFonts w:ascii="Ink Free" w:eastAsia="MS Mincho" w:hAnsi="Ink Free" w:cs="Segoe UI"/>
          <w:kern w:val="30"/>
          <w:sz w:val="28"/>
          <w:szCs w:val="28"/>
          <w:lang w:eastAsia="fr-FR"/>
        </w:rPr>
        <w:t xml:space="preserve"> </w:t>
      </w:r>
    </w:p>
    <w:p w14:paraId="0AFE485B" w14:textId="77777777" w:rsidR="00D80861" w:rsidRPr="00430F90" w:rsidRDefault="00D80861" w:rsidP="00D80861">
      <w:pPr>
        <w:numPr>
          <w:ilvl w:val="0"/>
          <w:numId w:val="2"/>
        </w:numPr>
        <w:overflowPunct w:val="0"/>
        <w:autoSpaceDE w:val="0"/>
        <w:autoSpaceDN w:val="0"/>
        <w:adjustRightInd w:val="0"/>
        <w:spacing w:after="0" w:line="240" w:lineRule="auto"/>
        <w:ind w:right="333"/>
        <w:contextualSpacing/>
        <w:jc w:val="both"/>
        <w:rPr>
          <w:rFonts w:ascii="Ink Free" w:eastAsia="MS Mincho" w:hAnsi="Ink Free" w:cs="Segoe UI"/>
          <w:sz w:val="28"/>
          <w:szCs w:val="28"/>
          <w:lang w:eastAsia="fr-FR"/>
        </w:rPr>
      </w:pPr>
      <w:r w:rsidRPr="00430F90">
        <w:rPr>
          <w:rFonts w:ascii="Ink Free" w:eastAsia="MS Mincho" w:hAnsi="Ink Free" w:cs="Segoe UI"/>
          <w:sz w:val="28"/>
          <w:szCs w:val="28"/>
          <w:lang w:eastAsia="fr-FR"/>
        </w:rPr>
        <w:lastRenderedPageBreak/>
        <w:t>Aucun objet venant de la maison (sauf si autorisation d’un membre du personnel pour activités spéciales). Cela évite les pertes, les bris, les conflits et le taxage;</w:t>
      </w:r>
    </w:p>
    <w:p w14:paraId="582A838E" w14:textId="77777777" w:rsidR="00D80861" w:rsidRPr="00430F90" w:rsidRDefault="00D80861" w:rsidP="00D80861">
      <w:pPr>
        <w:numPr>
          <w:ilvl w:val="0"/>
          <w:numId w:val="2"/>
        </w:numPr>
        <w:overflowPunct w:val="0"/>
        <w:autoSpaceDE w:val="0"/>
        <w:autoSpaceDN w:val="0"/>
        <w:adjustRightInd w:val="0"/>
        <w:spacing w:after="0" w:line="240" w:lineRule="auto"/>
        <w:ind w:right="333"/>
        <w:contextualSpacing/>
        <w:jc w:val="both"/>
        <w:rPr>
          <w:rFonts w:ascii="Ink Free" w:eastAsia="MS Mincho" w:hAnsi="Ink Free" w:cs="Segoe UI"/>
          <w:sz w:val="28"/>
          <w:szCs w:val="28"/>
          <w:lang w:eastAsia="fr-FR"/>
        </w:rPr>
      </w:pPr>
      <w:r w:rsidRPr="00430F90">
        <w:rPr>
          <w:rFonts w:ascii="Ink Free" w:eastAsia="MS Mincho" w:hAnsi="Ink Free" w:cs="Segoe UI"/>
          <w:sz w:val="28"/>
          <w:szCs w:val="28"/>
          <w:lang w:eastAsia="fr-FR"/>
        </w:rPr>
        <w:t>Téléphone cellulaire</w:t>
      </w:r>
      <w:r>
        <w:rPr>
          <w:rFonts w:ascii="Ink Free" w:eastAsia="MS Mincho" w:hAnsi="Ink Free" w:cs="Segoe UI"/>
          <w:sz w:val="28"/>
          <w:szCs w:val="28"/>
          <w:lang w:eastAsia="fr-FR"/>
        </w:rPr>
        <w:t>, montre intelligente</w:t>
      </w:r>
      <w:r w:rsidRPr="00430F90">
        <w:rPr>
          <w:rFonts w:ascii="Ink Free" w:eastAsia="MS Mincho" w:hAnsi="Ink Free" w:cs="Segoe UI"/>
          <w:sz w:val="28"/>
          <w:szCs w:val="28"/>
          <w:lang w:eastAsia="fr-FR"/>
        </w:rPr>
        <w:t xml:space="preserve"> et tout autre appareil électronique.  </w:t>
      </w:r>
    </w:p>
    <w:p w14:paraId="7205B6C6" w14:textId="77777777" w:rsidR="00D80861" w:rsidRPr="00430F90" w:rsidRDefault="00D80861" w:rsidP="00D80861">
      <w:pPr>
        <w:overflowPunct w:val="0"/>
        <w:autoSpaceDE w:val="0"/>
        <w:autoSpaceDN w:val="0"/>
        <w:adjustRightInd w:val="0"/>
        <w:spacing w:after="0" w:line="240" w:lineRule="auto"/>
        <w:ind w:left="720" w:right="333"/>
        <w:contextualSpacing/>
        <w:rPr>
          <w:rFonts w:ascii="Ink Free" w:eastAsia="MS Mincho" w:hAnsi="Ink Free" w:cs="Segoe UI"/>
          <w:sz w:val="28"/>
          <w:szCs w:val="28"/>
          <w:lang w:eastAsia="fr-FR"/>
        </w:rPr>
      </w:pPr>
    </w:p>
    <w:p w14:paraId="6041C21D" w14:textId="77777777" w:rsidR="00D80861" w:rsidRPr="00430F90" w:rsidRDefault="00D80861" w:rsidP="00D80861">
      <w:pPr>
        <w:pStyle w:val="Paragraphedeliste"/>
        <w:numPr>
          <w:ilvl w:val="0"/>
          <w:numId w:val="1"/>
        </w:numPr>
        <w:overflowPunct w:val="0"/>
        <w:autoSpaceDE w:val="0"/>
        <w:autoSpaceDN w:val="0"/>
        <w:adjustRightInd w:val="0"/>
        <w:ind w:right="333"/>
        <w:rPr>
          <w:rFonts w:ascii="Ink Free" w:eastAsia="MS Mincho" w:hAnsi="Ink Free" w:cs="Segoe UI"/>
          <w:kern w:val="30"/>
          <w:sz w:val="28"/>
          <w:szCs w:val="28"/>
          <w:u w:val="single"/>
          <w:lang w:eastAsia="fr-FR"/>
        </w:rPr>
      </w:pPr>
      <w:r w:rsidRPr="00430F90">
        <w:rPr>
          <w:rFonts w:ascii="Ink Free" w:eastAsia="MS Mincho" w:hAnsi="Ink Free" w:cs="Segoe UI"/>
          <w:b/>
          <w:bCs/>
          <w:iCs/>
          <w:sz w:val="28"/>
          <w:szCs w:val="28"/>
          <w:u w:val="single"/>
          <w:lang w:eastAsia="fr-FR"/>
        </w:rPr>
        <w:t>Échanges, achats, ventes et dons</w:t>
      </w:r>
    </w:p>
    <w:p w14:paraId="55C0B9DC" w14:textId="77777777" w:rsidR="00D80861" w:rsidRPr="00430F90" w:rsidRDefault="00D80861" w:rsidP="00D80861">
      <w:pPr>
        <w:numPr>
          <w:ilvl w:val="0"/>
          <w:numId w:val="3"/>
        </w:numPr>
        <w:overflowPunct w:val="0"/>
        <w:autoSpaceDE w:val="0"/>
        <w:autoSpaceDN w:val="0"/>
        <w:adjustRightInd w:val="0"/>
        <w:spacing w:after="0" w:line="240" w:lineRule="auto"/>
        <w:ind w:right="333"/>
        <w:contextualSpacing/>
        <w:jc w:val="both"/>
        <w:rPr>
          <w:rFonts w:ascii="Ink Free" w:eastAsia="MS Mincho" w:hAnsi="Ink Free" w:cs="Segoe UI"/>
          <w:sz w:val="28"/>
          <w:szCs w:val="28"/>
          <w:lang w:eastAsia="fr-FR"/>
        </w:rPr>
      </w:pPr>
      <w:r w:rsidRPr="00430F90">
        <w:rPr>
          <w:rFonts w:ascii="Ink Free" w:eastAsia="MS Mincho" w:hAnsi="Ink Free" w:cs="Segoe UI"/>
          <w:sz w:val="28"/>
          <w:szCs w:val="28"/>
          <w:lang w:eastAsia="fr-FR"/>
        </w:rPr>
        <w:t>Il est strictement interdit d’échanger, d’acheter, de vendre ou de donner des objets (bracelets, etc.) à l’école ou dans l’autobus.</w:t>
      </w:r>
    </w:p>
    <w:p w14:paraId="5DA71944" w14:textId="77777777" w:rsidR="00D80861" w:rsidRPr="00430F90" w:rsidRDefault="00D80861" w:rsidP="00D80861">
      <w:pPr>
        <w:overflowPunct w:val="0"/>
        <w:autoSpaceDE w:val="0"/>
        <w:autoSpaceDN w:val="0"/>
        <w:adjustRightInd w:val="0"/>
        <w:spacing w:after="0" w:line="240" w:lineRule="auto"/>
        <w:ind w:left="720" w:right="333"/>
        <w:contextualSpacing/>
        <w:rPr>
          <w:rFonts w:ascii="Ink Free" w:eastAsia="MS Mincho" w:hAnsi="Ink Free" w:cs="Segoe UI"/>
          <w:sz w:val="28"/>
          <w:szCs w:val="28"/>
          <w:lang w:eastAsia="fr-FR"/>
        </w:rPr>
      </w:pPr>
    </w:p>
    <w:p w14:paraId="6E813891" w14:textId="77777777" w:rsidR="00D80861" w:rsidRDefault="00D80861" w:rsidP="00D80861">
      <w:pPr>
        <w:pStyle w:val="Paragraphedeliste"/>
        <w:numPr>
          <w:ilvl w:val="0"/>
          <w:numId w:val="1"/>
        </w:numPr>
        <w:overflowPunct w:val="0"/>
        <w:autoSpaceDE w:val="0"/>
        <w:autoSpaceDN w:val="0"/>
        <w:adjustRightInd w:val="0"/>
        <w:spacing w:after="0" w:line="240" w:lineRule="auto"/>
        <w:ind w:right="333"/>
        <w:rPr>
          <w:rFonts w:ascii="Ink Free" w:eastAsia="MS Mincho" w:hAnsi="Ink Free" w:cs="Segoe UI"/>
          <w:b/>
          <w:sz w:val="28"/>
          <w:szCs w:val="28"/>
          <w:u w:val="single"/>
          <w:lang w:eastAsia="fr-FR"/>
        </w:rPr>
      </w:pPr>
      <w:r w:rsidRPr="00430F90">
        <w:rPr>
          <w:rFonts w:ascii="Ink Free" w:eastAsia="MS Mincho" w:hAnsi="Ink Free" w:cs="Segoe UI"/>
          <w:b/>
          <w:sz w:val="28"/>
          <w:szCs w:val="28"/>
          <w:u w:val="single"/>
          <w:lang w:eastAsia="fr-FR"/>
        </w:rPr>
        <w:t>Privilège(s) et conséquence(s) possible(s)</w:t>
      </w:r>
    </w:p>
    <w:p w14:paraId="6E63FDF8" w14:textId="77777777" w:rsidR="00D80861" w:rsidRPr="002B09DA" w:rsidRDefault="00D80861" w:rsidP="00D80861">
      <w:pPr>
        <w:pStyle w:val="Paragraphedeliste"/>
        <w:overflowPunct w:val="0"/>
        <w:autoSpaceDE w:val="0"/>
        <w:autoSpaceDN w:val="0"/>
        <w:adjustRightInd w:val="0"/>
        <w:spacing w:after="0" w:line="240" w:lineRule="auto"/>
        <w:ind w:right="333"/>
        <w:rPr>
          <w:rFonts w:ascii="Ink Free" w:eastAsia="MS Mincho" w:hAnsi="Ink Free" w:cs="Segoe UI"/>
          <w:b/>
          <w:sz w:val="28"/>
          <w:szCs w:val="28"/>
          <w:u w:val="single"/>
          <w:lang w:eastAsia="fr-FR"/>
        </w:rPr>
      </w:pPr>
    </w:p>
    <w:p w14:paraId="0D13177F" w14:textId="77777777" w:rsidR="00D80861" w:rsidRPr="00430F90" w:rsidRDefault="00D80861" w:rsidP="00D80861">
      <w:pPr>
        <w:overflowPunct w:val="0"/>
        <w:autoSpaceDE w:val="0"/>
        <w:autoSpaceDN w:val="0"/>
        <w:adjustRightInd w:val="0"/>
        <w:ind w:right="333" w:firstLine="708"/>
        <w:contextualSpacing/>
        <w:rPr>
          <w:rFonts w:ascii="Ink Free" w:hAnsi="Ink Free" w:cs="Segoe UI"/>
          <w:b/>
          <w:u w:val="single"/>
        </w:rPr>
      </w:pPr>
      <w:r w:rsidRPr="00430F90">
        <w:rPr>
          <w:rFonts w:ascii="Ink Free" w:eastAsia="MS Mincho" w:hAnsi="Ink Free" w:cs="Segoe UI"/>
          <w:b/>
          <w:sz w:val="28"/>
          <w:szCs w:val="28"/>
          <w:u w:val="single"/>
          <w:lang w:eastAsia="fr-FR"/>
        </w:rPr>
        <w:t>Privilèges</w:t>
      </w:r>
    </w:p>
    <w:p w14:paraId="3079151D" w14:textId="77777777" w:rsidR="00D80861" w:rsidRPr="00430F90" w:rsidRDefault="00D80861" w:rsidP="00D80861">
      <w:pPr>
        <w:ind w:left="708"/>
        <w:jc w:val="both"/>
        <w:rPr>
          <w:rFonts w:ascii="Ink Free" w:eastAsia="MS Mincho" w:hAnsi="Ink Free" w:cs="Segoe UI"/>
          <w:sz w:val="28"/>
          <w:szCs w:val="28"/>
          <w:lang w:eastAsia="fr-FR"/>
        </w:rPr>
      </w:pPr>
      <w:r w:rsidRPr="00430F90">
        <w:rPr>
          <w:rFonts w:ascii="Ink Free" w:eastAsia="MS Mincho" w:hAnsi="Ink Free" w:cs="Segoe UI"/>
          <w:sz w:val="28"/>
          <w:szCs w:val="28"/>
          <w:lang w:eastAsia="fr-FR"/>
        </w:rPr>
        <w:t>Chaque enseignant renforce positivement les comportements attendus pour les élèves qui ont un comportement adéquat et méritant.</w:t>
      </w:r>
    </w:p>
    <w:p w14:paraId="302BD94B" w14:textId="77777777" w:rsidR="00D80861" w:rsidRPr="00430F90" w:rsidRDefault="00D80861" w:rsidP="00D80861">
      <w:pPr>
        <w:ind w:firstLine="708"/>
        <w:rPr>
          <w:rFonts w:ascii="Ink Free" w:eastAsia="MS Mincho" w:hAnsi="Ink Free" w:cs="Segoe UI"/>
          <w:b/>
          <w:sz w:val="28"/>
          <w:szCs w:val="28"/>
          <w:u w:val="single"/>
          <w:lang w:eastAsia="fr-FR"/>
        </w:rPr>
      </w:pPr>
      <w:r w:rsidRPr="00430F90">
        <w:rPr>
          <w:rFonts w:ascii="Ink Free" w:eastAsia="MS Mincho" w:hAnsi="Ink Free" w:cs="Segoe UI"/>
          <w:b/>
          <w:sz w:val="28"/>
          <w:szCs w:val="28"/>
          <w:u w:val="single"/>
          <w:lang w:eastAsia="fr-FR"/>
        </w:rPr>
        <w:t>Les conséquences</w:t>
      </w:r>
    </w:p>
    <w:tbl>
      <w:tblPr>
        <w:tblStyle w:val="Grilledutableau"/>
        <w:tblW w:w="9356" w:type="dxa"/>
        <w:tblInd w:w="-5" w:type="dxa"/>
        <w:tblLook w:val="04A0" w:firstRow="1" w:lastRow="0" w:firstColumn="1" w:lastColumn="0" w:noHBand="0" w:noVBand="1"/>
      </w:tblPr>
      <w:tblGrid>
        <w:gridCol w:w="9356"/>
      </w:tblGrid>
      <w:tr w:rsidR="00D80861" w:rsidRPr="00430F90" w14:paraId="1FA6109D" w14:textId="77777777" w:rsidTr="00F115FA">
        <w:tc>
          <w:tcPr>
            <w:tcW w:w="9356" w:type="dxa"/>
          </w:tcPr>
          <w:p w14:paraId="1D3BF155" w14:textId="77777777" w:rsidR="00D80861" w:rsidRPr="00430F90" w:rsidRDefault="00D80861" w:rsidP="00F115FA">
            <w:pPr>
              <w:rPr>
                <w:rFonts w:ascii="Ink Free" w:hAnsi="Ink Free" w:cs="Segoe UI"/>
                <w:b/>
                <w:sz w:val="24"/>
                <w:szCs w:val="24"/>
              </w:rPr>
            </w:pPr>
            <w:r w:rsidRPr="00430F90">
              <w:rPr>
                <w:rFonts w:ascii="Ink Free" w:hAnsi="Ink Free" w:cs="Segoe UI"/>
                <w:b/>
                <w:sz w:val="24"/>
                <w:szCs w:val="24"/>
              </w:rPr>
              <w:t>Interventions possibles (selon la situation et la gravité)</w:t>
            </w:r>
          </w:p>
        </w:tc>
      </w:tr>
      <w:tr w:rsidR="00D80861" w:rsidRPr="00430F90" w14:paraId="46F9A41C" w14:textId="77777777" w:rsidTr="00F115FA">
        <w:tc>
          <w:tcPr>
            <w:tcW w:w="9356" w:type="dxa"/>
          </w:tcPr>
          <w:p w14:paraId="40D81C7E"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Rappel verbal</w:t>
            </w:r>
          </w:p>
          <w:p w14:paraId="3DC9F639"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Message au parent (courriel, message dans l’agenda…)</w:t>
            </w:r>
          </w:p>
          <w:p w14:paraId="07F7CA7E"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Appel à la maison</w:t>
            </w:r>
          </w:p>
          <w:p w14:paraId="481FF8D3"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Rencontre TES</w:t>
            </w:r>
          </w:p>
          <w:p w14:paraId="0D998136"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Rencontre avec la direction</w:t>
            </w:r>
          </w:p>
          <w:p w14:paraId="54FE9DD4"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Rencontre avec la direction et les parents</w:t>
            </w:r>
          </w:p>
        </w:tc>
      </w:tr>
      <w:tr w:rsidR="00D80861" w:rsidRPr="00430F90" w14:paraId="5A6A584A" w14:textId="77777777" w:rsidTr="00F115FA">
        <w:tc>
          <w:tcPr>
            <w:tcW w:w="9356" w:type="dxa"/>
          </w:tcPr>
          <w:p w14:paraId="721994B2" w14:textId="77777777" w:rsidR="00D80861" w:rsidRPr="00430F90" w:rsidRDefault="00D80861" w:rsidP="00F115FA">
            <w:pPr>
              <w:rPr>
                <w:rFonts w:ascii="Ink Free" w:hAnsi="Ink Free" w:cs="Segoe UI"/>
                <w:b/>
                <w:sz w:val="24"/>
                <w:szCs w:val="24"/>
              </w:rPr>
            </w:pPr>
            <w:r w:rsidRPr="00430F90">
              <w:rPr>
                <w:rFonts w:ascii="Ink Free" w:hAnsi="Ink Free" w:cs="Segoe UI"/>
                <w:b/>
                <w:sz w:val="24"/>
                <w:szCs w:val="24"/>
              </w:rPr>
              <w:t>Conséquences possibles en lien avec le manquement</w:t>
            </w:r>
          </w:p>
        </w:tc>
      </w:tr>
      <w:tr w:rsidR="00D80861" w:rsidRPr="00430F90" w14:paraId="69DCE660" w14:textId="77777777" w:rsidTr="00F115FA">
        <w:tc>
          <w:tcPr>
            <w:tcW w:w="9356" w:type="dxa"/>
          </w:tcPr>
          <w:p w14:paraId="3CC9F0D1"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Une réflexion écrite à la maison signée par les parents</w:t>
            </w:r>
          </w:p>
          <w:p w14:paraId="2A2844EA"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Un geste de réparation</w:t>
            </w:r>
          </w:p>
          <w:p w14:paraId="65E88751"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Perte d’un ou de privilège(s)</w:t>
            </w:r>
          </w:p>
          <w:p w14:paraId="249C251D"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Perte d’un droit (dîner à l’école, utilisation du transport scolaire, …)</w:t>
            </w:r>
          </w:p>
          <w:p w14:paraId="15489896"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Travail supplémentaire</w:t>
            </w:r>
          </w:p>
          <w:p w14:paraId="1D127E2C"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Reprise de temps</w:t>
            </w:r>
          </w:p>
          <w:p w14:paraId="697F22FE"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Perte de récréation</w:t>
            </w:r>
          </w:p>
          <w:p w14:paraId="4D6E4F47"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Confiscation du matériel interdit</w:t>
            </w:r>
          </w:p>
          <w:p w14:paraId="1BE42AF1"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Suivi TES</w:t>
            </w:r>
          </w:p>
          <w:p w14:paraId="1B50125B" w14:textId="77777777" w:rsidR="00D80861" w:rsidRPr="00430F90" w:rsidRDefault="00D80861" w:rsidP="00D80861">
            <w:pPr>
              <w:numPr>
                <w:ilvl w:val="0"/>
                <w:numId w:val="9"/>
              </w:numPr>
              <w:spacing w:after="0" w:line="240" w:lineRule="auto"/>
              <w:contextualSpacing/>
              <w:rPr>
                <w:rFonts w:ascii="Ink Free" w:hAnsi="Ink Free" w:cs="Segoe UI"/>
                <w:sz w:val="24"/>
                <w:szCs w:val="24"/>
              </w:rPr>
            </w:pPr>
            <w:r w:rsidRPr="00430F90">
              <w:rPr>
                <w:rFonts w:ascii="Ink Free" w:hAnsi="Ink Free" w:cs="Segoe UI"/>
                <w:sz w:val="24"/>
                <w:szCs w:val="24"/>
              </w:rPr>
              <w:t>Autres</w:t>
            </w:r>
          </w:p>
        </w:tc>
      </w:tr>
    </w:tbl>
    <w:p w14:paraId="5A7EEF5A" w14:textId="77777777" w:rsidR="00D80861" w:rsidRDefault="00D80861" w:rsidP="00D80861">
      <w:pPr>
        <w:rPr>
          <w:rFonts w:ascii="Ink Free" w:hAnsi="Ink Free" w:cs="Arial"/>
          <w:b/>
          <w:sz w:val="24"/>
          <w:szCs w:val="24"/>
          <w:u w:val="single"/>
        </w:rPr>
      </w:pPr>
    </w:p>
    <w:p w14:paraId="52B140E9" w14:textId="77777777" w:rsidR="00D80861" w:rsidRPr="00430F90" w:rsidRDefault="00D80861" w:rsidP="00D80861">
      <w:pPr>
        <w:rPr>
          <w:rFonts w:ascii="Ink Free" w:hAnsi="Ink Free" w:cs="Arial"/>
          <w:b/>
          <w:sz w:val="24"/>
          <w:szCs w:val="24"/>
          <w:u w:val="single"/>
        </w:rPr>
      </w:pPr>
    </w:p>
    <w:tbl>
      <w:tblPr>
        <w:tblStyle w:val="Grilledutableau"/>
        <w:tblW w:w="9356" w:type="dxa"/>
        <w:tblInd w:w="-5" w:type="dxa"/>
        <w:tblLook w:val="04A0" w:firstRow="1" w:lastRow="0" w:firstColumn="1" w:lastColumn="0" w:noHBand="0" w:noVBand="1"/>
      </w:tblPr>
      <w:tblGrid>
        <w:gridCol w:w="9356"/>
      </w:tblGrid>
      <w:tr w:rsidR="00D80861" w:rsidRPr="00430F90" w14:paraId="1EA05C54" w14:textId="77777777" w:rsidTr="00F115FA">
        <w:tc>
          <w:tcPr>
            <w:tcW w:w="9356" w:type="dxa"/>
          </w:tcPr>
          <w:p w14:paraId="75141617" w14:textId="77777777" w:rsidR="00D80861" w:rsidRPr="00430F90" w:rsidRDefault="00D80861" w:rsidP="00F115FA">
            <w:pPr>
              <w:rPr>
                <w:rFonts w:ascii="Ink Free" w:hAnsi="Ink Free" w:cs="Segoe UI"/>
                <w:b/>
                <w:sz w:val="24"/>
                <w:szCs w:val="24"/>
              </w:rPr>
            </w:pPr>
            <w:r w:rsidRPr="00430F90">
              <w:rPr>
                <w:rFonts w:ascii="Ink Free" w:hAnsi="Ink Free" w:cs="Segoe UI"/>
                <w:b/>
                <w:sz w:val="24"/>
                <w:szCs w:val="24"/>
              </w:rPr>
              <w:t>MANQUEMENTS GRAVES</w:t>
            </w:r>
          </w:p>
        </w:tc>
      </w:tr>
      <w:tr w:rsidR="00D80861" w:rsidRPr="00430F90" w14:paraId="09551D46" w14:textId="77777777" w:rsidTr="00F115FA">
        <w:tc>
          <w:tcPr>
            <w:tcW w:w="9356" w:type="dxa"/>
          </w:tcPr>
          <w:p w14:paraId="0902D29E" w14:textId="77777777" w:rsidR="00D80861" w:rsidRPr="00430F90" w:rsidRDefault="00D80861" w:rsidP="00F115FA">
            <w:pPr>
              <w:rPr>
                <w:rFonts w:ascii="Ink Free" w:hAnsi="Ink Free" w:cs="Segoe UI"/>
                <w:b/>
                <w:sz w:val="24"/>
                <w:szCs w:val="24"/>
                <w:u w:val="single"/>
              </w:rPr>
            </w:pPr>
          </w:p>
          <w:p w14:paraId="4C56B18B" w14:textId="77777777" w:rsidR="00D80861" w:rsidRPr="00430F90" w:rsidRDefault="00D80861" w:rsidP="00D80861">
            <w:pPr>
              <w:pStyle w:val="Paragraphedeliste"/>
              <w:numPr>
                <w:ilvl w:val="0"/>
                <w:numId w:val="11"/>
              </w:numPr>
              <w:spacing w:after="0" w:line="240" w:lineRule="auto"/>
              <w:rPr>
                <w:rFonts w:ascii="Ink Free" w:hAnsi="Ink Free" w:cs="Segoe UI"/>
                <w:sz w:val="24"/>
                <w:szCs w:val="24"/>
              </w:rPr>
            </w:pPr>
            <w:r w:rsidRPr="00430F90">
              <w:rPr>
                <w:rFonts w:ascii="Ink Free" w:hAnsi="Ink Free" w:cs="Segoe UI"/>
                <w:b/>
                <w:sz w:val="24"/>
                <w:szCs w:val="24"/>
                <w:u w:val="single"/>
              </w:rPr>
              <w:t>L’intimidation</w:t>
            </w:r>
            <w:r w:rsidRPr="00430F90">
              <w:rPr>
                <w:rFonts w:ascii="Ink Free" w:hAnsi="Ink Free" w:cs="Segoe UI"/>
                <w:b/>
                <w:sz w:val="24"/>
                <w:szCs w:val="24"/>
              </w:rPr>
              <w:t xml:space="preserve"> </w:t>
            </w:r>
            <w:r w:rsidRPr="00430F90">
              <w:rPr>
                <w:rFonts w:ascii="Ink Free" w:hAnsi="Ink Free" w:cs="Segoe UI"/>
                <w:sz w:val="24"/>
                <w:szCs w:val="24"/>
              </w:rPr>
              <w:t>(menace verbale, agression physique, chantage, moquerie, harcèlement, taxage, cyberintimidation, …)</w:t>
            </w:r>
          </w:p>
          <w:p w14:paraId="34E5F98A" w14:textId="77777777" w:rsidR="00D80861" w:rsidRPr="00430F90" w:rsidRDefault="00D80861" w:rsidP="00D80861">
            <w:pPr>
              <w:pStyle w:val="Paragraphedeliste"/>
              <w:numPr>
                <w:ilvl w:val="0"/>
                <w:numId w:val="11"/>
              </w:numPr>
              <w:spacing w:after="0" w:line="240" w:lineRule="auto"/>
              <w:rPr>
                <w:rFonts w:ascii="Ink Free" w:hAnsi="Ink Free" w:cs="Segoe UI"/>
                <w:b/>
                <w:sz w:val="24"/>
                <w:szCs w:val="24"/>
                <w:u w:val="single"/>
              </w:rPr>
            </w:pPr>
            <w:r w:rsidRPr="00430F90">
              <w:rPr>
                <w:rFonts w:ascii="Ink Free" w:hAnsi="Ink Free" w:cs="Segoe UI"/>
                <w:b/>
                <w:sz w:val="24"/>
                <w:szCs w:val="24"/>
                <w:u w:val="single"/>
              </w:rPr>
              <w:t>La bagarre</w:t>
            </w:r>
          </w:p>
          <w:p w14:paraId="75A2E704" w14:textId="77777777" w:rsidR="00D80861" w:rsidRPr="00430F90" w:rsidRDefault="00D80861" w:rsidP="00D80861">
            <w:pPr>
              <w:pStyle w:val="Paragraphedeliste"/>
              <w:numPr>
                <w:ilvl w:val="0"/>
                <w:numId w:val="11"/>
              </w:numPr>
              <w:spacing w:after="0" w:line="240" w:lineRule="auto"/>
              <w:rPr>
                <w:rFonts w:ascii="Ink Free" w:hAnsi="Ink Free" w:cs="Segoe UI"/>
                <w:sz w:val="24"/>
                <w:szCs w:val="24"/>
              </w:rPr>
            </w:pPr>
            <w:r w:rsidRPr="00430F90">
              <w:rPr>
                <w:rFonts w:ascii="Ink Free" w:hAnsi="Ink Free" w:cs="Segoe UI"/>
                <w:b/>
                <w:sz w:val="24"/>
                <w:szCs w:val="24"/>
                <w:u w:val="single"/>
              </w:rPr>
              <w:t xml:space="preserve">L’agression physique </w:t>
            </w:r>
            <w:r w:rsidRPr="00430F90">
              <w:rPr>
                <w:rFonts w:ascii="Ink Free" w:hAnsi="Ink Free" w:cs="Segoe UI"/>
                <w:sz w:val="24"/>
                <w:szCs w:val="24"/>
              </w:rPr>
              <w:t>(coups de poing, coups de pied, bousculade, croc-en-jambe, crachat,</w:t>
            </w:r>
            <w:r>
              <w:rPr>
                <w:rFonts w:ascii="Ink Free" w:hAnsi="Ink Free" w:cs="Segoe UI"/>
                <w:sz w:val="24"/>
                <w:szCs w:val="24"/>
              </w:rPr>
              <w:t xml:space="preserve"> morsure,</w:t>
            </w:r>
            <w:r w:rsidRPr="00430F90">
              <w:rPr>
                <w:rFonts w:ascii="Ink Free" w:hAnsi="Ink Free" w:cs="Segoe UI"/>
                <w:sz w:val="24"/>
                <w:szCs w:val="24"/>
              </w:rPr>
              <w:t xml:space="preserve"> …)</w:t>
            </w:r>
          </w:p>
          <w:p w14:paraId="05857406" w14:textId="77777777" w:rsidR="00D80861" w:rsidRPr="00430F90" w:rsidRDefault="00D80861" w:rsidP="00D80861">
            <w:pPr>
              <w:pStyle w:val="Paragraphedeliste"/>
              <w:numPr>
                <w:ilvl w:val="0"/>
                <w:numId w:val="11"/>
              </w:numPr>
              <w:spacing w:after="0" w:line="240" w:lineRule="auto"/>
              <w:rPr>
                <w:rFonts w:ascii="Ink Free" w:hAnsi="Ink Free" w:cs="Segoe UI"/>
                <w:sz w:val="24"/>
                <w:szCs w:val="24"/>
              </w:rPr>
            </w:pPr>
            <w:r w:rsidRPr="00430F90">
              <w:rPr>
                <w:rFonts w:ascii="Ink Free" w:hAnsi="Ink Free" w:cs="Segoe UI"/>
                <w:b/>
                <w:sz w:val="24"/>
                <w:szCs w:val="24"/>
                <w:u w:val="single"/>
              </w:rPr>
              <w:t>L’agression verbale</w:t>
            </w:r>
            <w:r w:rsidRPr="00430F90">
              <w:rPr>
                <w:rFonts w:ascii="Ink Free" w:hAnsi="Ink Free" w:cs="Segoe UI"/>
                <w:sz w:val="24"/>
                <w:szCs w:val="24"/>
              </w:rPr>
              <w:t xml:space="preserve"> (paroles méprisantes et impolies envers </w:t>
            </w:r>
            <w:proofErr w:type="gramStart"/>
            <w:r w:rsidRPr="00430F90">
              <w:rPr>
                <w:rFonts w:ascii="Ink Free" w:hAnsi="Ink Free" w:cs="Segoe UI"/>
                <w:sz w:val="24"/>
                <w:szCs w:val="24"/>
              </w:rPr>
              <w:t>les intervenant</w:t>
            </w:r>
            <w:proofErr w:type="gramEnd"/>
            <w:r w:rsidRPr="00430F90">
              <w:rPr>
                <w:rFonts w:ascii="Ink Free" w:hAnsi="Ink Free" w:cs="Segoe UI"/>
                <w:sz w:val="24"/>
                <w:szCs w:val="24"/>
              </w:rPr>
              <w:t>(e)s et les élèves, …)</w:t>
            </w:r>
          </w:p>
          <w:p w14:paraId="6BC0CF7C" w14:textId="77777777" w:rsidR="00D80861" w:rsidRPr="00430F90" w:rsidRDefault="00D80861" w:rsidP="00D80861">
            <w:pPr>
              <w:pStyle w:val="Paragraphedeliste"/>
              <w:numPr>
                <w:ilvl w:val="0"/>
                <w:numId w:val="11"/>
              </w:numPr>
              <w:spacing w:after="0" w:line="240" w:lineRule="auto"/>
              <w:rPr>
                <w:rFonts w:ascii="Ink Free" w:hAnsi="Ink Free" w:cs="Segoe UI"/>
                <w:sz w:val="24"/>
                <w:szCs w:val="24"/>
              </w:rPr>
            </w:pPr>
            <w:r w:rsidRPr="00430F90">
              <w:rPr>
                <w:rFonts w:ascii="Ink Free" w:hAnsi="Ink Free" w:cs="Segoe UI"/>
                <w:b/>
                <w:sz w:val="24"/>
                <w:szCs w:val="24"/>
                <w:u w:val="single"/>
              </w:rPr>
              <w:t>La possession</w:t>
            </w:r>
            <w:r w:rsidRPr="00430F90">
              <w:rPr>
                <w:rFonts w:ascii="Ink Free" w:hAnsi="Ink Free" w:cs="Segoe UI"/>
                <w:sz w:val="24"/>
                <w:szCs w:val="24"/>
              </w:rPr>
              <w:t xml:space="preserve"> de </w:t>
            </w:r>
            <w:r w:rsidRPr="00430F90">
              <w:rPr>
                <w:rFonts w:ascii="Ink Free" w:hAnsi="Ink Free" w:cs="Segoe UI"/>
                <w:b/>
                <w:sz w:val="24"/>
                <w:szCs w:val="24"/>
                <w:u w:val="single"/>
              </w:rPr>
              <w:t>tabac</w:t>
            </w:r>
            <w:r w:rsidRPr="00430F90">
              <w:rPr>
                <w:rFonts w:ascii="Ink Free" w:hAnsi="Ink Free" w:cs="Segoe UI"/>
                <w:sz w:val="24"/>
                <w:szCs w:val="24"/>
              </w:rPr>
              <w:t>, d’</w:t>
            </w:r>
            <w:r w:rsidRPr="00430F90">
              <w:rPr>
                <w:rFonts w:ascii="Ink Free" w:hAnsi="Ink Free" w:cs="Segoe UI"/>
                <w:b/>
                <w:sz w:val="24"/>
                <w:szCs w:val="24"/>
                <w:u w:val="single"/>
              </w:rPr>
              <w:t>alcool</w:t>
            </w:r>
            <w:r w:rsidRPr="00430F90">
              <w:rPr>
                <w:rFonts w:ascii="Ink Free" w:hAnsi="Ink Free" w:cs="Segoe UI"/>
                <w:sz w:val="24"/>
                <w:szCs w:val="24"/>
              </w:rPr>
              <w:t xml:space="preserve">, de </w:t>
            </w:r>
            <w:r w:rsidRPr="00430F90">
              <w:rPr>
                <w:rFonts w:ascii="Ink Free" w:hAnsi="Ink Free" w:cs="Segoe UI"/>
                <w:b/>
                <w:sz w:val="24"/>
                <w:szCs w:val="24"/>
                <w:u w:val="single"/>
              </w:rPr>
              <w:t>drogues</w:t>
            </w:r>
            <w:r w:rsidRPr="00430F90">
              <w:rPr>
                <w:rFonts w:ascii="Ink Free" w:hAnsi="Ink Free" w:cs="Segoe UI"/>
                <w:sz w:val="24"/>
                <w:szCs w:val="24"/>
              </w:rPr>
              <w:t xml:space="preserve"> et d’</w:t>
            </w:r>
            <w:r w:rsidRPr="00430F90">
              <w:rPr>
                <w:rFonts w:ascii="Ink Free" w:hAnsi="Ink Free" w:cs="Segoe UI"/>
                <w:b/>
                <w:sz w:val="24"/>
                <w:szCs w:val="24"/>
                <w:u w:val="single"/>
              </w:rPr>
              <w:t>armes</w:t>
            </w:r>
            <w:r w:rsidRPr="00430F90">
              <w:rPr>
                <w:rFonts w:ascii="Ink Free" w:hAnsi="Ink Free" w:cs="Segoe UI"/>
                <w:sz w:val="24"/>
                <w:szCs w:val="24"/>
              </w:rPr>
              <w:t xml:space="preserve"> (jouets ou réelles) à l’école</w:t>
            </w:r>
          </w:p>
          <w:p w14:paraId="5EE4C8EC" w14:textId="77777777" w:rsidR="00D80861" w:rsidRPr="00430F90" w:rsidRDefault="00D80861" w:rsidP="00D80861">
            <w:pPr>
              <w:pStyle w:val="Paragraphedeliste"/>
              <w:numPr>
                <w:ilvl w:val="0"/>
                <w:numId w:val="11"/>
              </w:numPr>
              <w:spacing w:after="0" w:line="240" w:lineRule="auto"/>
              <w:rPr>
                <w:rFonts w:ascii="Ink Free" w:hAnsi="Ink Free" w:cs="Segoe UI"/>
                <w:b/>
                <w:sz w:val="24"/>
                <w:szCs w:val="24"/>
              </w:rPr>
            </w:pPr>
            <w:r w:rsidRPr="00430F90">
              <w:rPr>
                <w:rFonts w:ascii="Ink Free" w:hAnsi="Ink Free" w:cs="Segoe UI"/>
                <w:b/>
                <w:sz w:val="24"/>
                <w:szCs w:val="24"/>
                <w:u w:val="single"/>
              </w:rPr>
              <w:t>Le vandalisme</w:t>
            </w:r>
            <w:r w:rsidRPr="00430F90">
              <w:rPr>
                <w:rFonts w:ascii="Ink Free" w:hAnsi="Ink Free" w:cs="Segoe UI"/>
                <w:sz w:val="24"/>
                <w:szCs w:val="24"/>
              </w:rPr>
              <w:t xml:space="preserve"> et le </w:t>
            </w:r>
            <w:r w:rsidRPr="00430F90">
              <w:rPr>
                <w:rFonts w:ascii="Ink Free" w:hAnsi="Ink Free" w:cs="Segoe UI"/>
                <w:b/>
                <w:sz w:val="24"/>
                <w:szCs w:val="24"/>
                <w:u w:val="single"/>
              </w:rPr>
              <w:t>vol</w:t>
            </w:r>
          </w:p>
          <w:p w14:paraId="09FCEFC3" w14:textId="77777777" w:rsidR="00D80861" w:rsidRPr="00430F90" w:rsidRDefault="00D80861" w:rsidP="00D80861">
            <w:pPr>
              <w:pStyle w:val="Paragraphedeliste"/>
              <w:numPr>
                <w:ilvl w:val="0"/>
                <w:numId w:val="11"/>
              </w:numPr>
              <w:spacing w:after="0" w:line="240" w:lineRule="auto"/>
              <w:rPr>
                <w:rFonts w:ascii="Ink Free" w:hAnsi="Ink Free" w:cs="Segoe UI"/>
                <w:b/>
                <w:sz w:val="24"/>
                <w:szCs w:val="24"/>
                <w:u w:val="single"/>
              </w:rPr>
            </w:pPr>
            <w:r w:rsidRPr="00430F90">
              <w:rPr>
                <w:rFonts w:ascii="Ink Free" w:hAnsi="Ink Free" w:cs="Segoe UI"/>
                <w:b/>
                <w:sz w:val="24"/>
                <w:szCs w:val="24"/>
                <w:u w:val="single"/>
              </w:rPr>
              <w:t>Le lancement de projectiles dangereux</w:t>
            </w:r>
          </w:p>
          <w:p w14:paraId="4786C024" w14:textId="77777777" w:rsidR="00D80861" w:rsidRPr="00430F90" w:rsidRDefault="00D80861" w:rsidP="00D80861">
            <w:pPr>
              <w:pStyle w:val="Paragraphedeliste"/>
              <w:numPr>
                <w:ilvl w:val="0"/>
                <w:numId w:val="11"/>
              </w:numPr>
              <w:spacing w:after="0" w:line="240" w:lineRule="auto"/>
              <w:rPr>
                <w:rFonts w:ascii="Ink Free" w:hAnsi="Ink Free" w:cs="Segoe UI"/>
                <w:sz w:val="24"/>
                <w:szCs w:val="24"/>
              </w:rPr>
            </w:pPr>
            <w:r w:rsidRPr="00430F90">
              <w:rPr>
                <w:rFonts w:ascii="Ink Free" w:hAnsi="Ink Free" w:cs="Segoe UI"/>
                <w:b/>
                <w:sz w:val="24"/>
                <w:szCs w:val="24"/>
                <w:u w:val="single"/>
              </w:rPr>
              <w:t xml:space="preserve">Désorganisation d’un élève en classe </w:t>
            </w:r>
            <w:r w:rsidRPr="00430F90">
              <w:rPr>
                <w:rFonts w:ascii="Ink Free" w:hAnsi="Ink Free" w:cs="Segoe UI"/>
                <w:sz w:val="24"/>
                <w:szCs w:val="24"/>
              </w:rPr>
              <w:t>qui empêche l’enseignement</w:t>
            </w:r>
          </w:p>
          <w:p w14:paraId="1785F6AE" w14:textId="77777777" w:rsidR="00D80861" w:rsidRPr="00430F90" w:rsidRDefault="00D80861" w:rsidP="00F115FA">
            <w:pPr>
              <w:rPr>
                <w:rFonts w:ascii="Ink Free" w:hAnsi="Ink Free" w:cs="Segoe UI"/>
                <w:sz w:val="24"/>
                <w:szCs w:val="24"/>
              </w:rPr>
            </w:pPr>
          </w:p>
        </w:tc>
      </w:tr>
      <w:tr w:rsidR="00D80861" w:rsidRPr="00430F90" w14:paraId="2FD957E3" w14:textId="77777777" w:rsidTr="00F115FA">
        <w:tc>
          <w:tcPr>
            <w:tcW w:w="9356" w:type="dxa"/>
          </w:tcPr>
          <w:p w14:paraId="2150B26A" w14:textId="77777777" w:rsidR="00D80861" w:rsidRPr="00430F90" w:rsidRDefault="00D80861" w:rsidP="00F115FA">
            <w:pPr>
              <w:rPr>
                <w:rFonts w:ascii="Ink Free" w:hAnsi="Ink Free" w:cs="Segoe UI"/>
                <w:b/>
                <w:sz w:val="24"/>
                <w:szCs w:val="24"/>
              </w:rPr>
            </w:pPr>
            <w:r w:rsidRPr="00430F90">
              <w:rPr>
                <w:rFonts w:ascii="Ink Free" w:hAnsi="Ink Free" w:cs="Segoe UI"/>
                <w:b/>
                <w:sz w:val="24"/>
                <w:szCs w:val="24"/>
              </w:rPr>
              <w:t>INTERVENTIONS ET CONSÉQUENCES</w:t>
            </w:r>
          </w:p>
        </w:tc>
      </w:tr>
      <w:tr w:rsidR="00D80861" w:rsidRPr="00430F90" w14:paraId="3560C7A5" w14:textId="77777777" w:rsidTr="00F115FA">
        <w:tc>
          <w:tcPr>
            <w:tcW w:w="9356" w:type="dxa"/>
          </w:tcPr>
          <w:p w14:paraId="400D6EF7" w14:textId="77777777" w:rsidR="00D80861" w:rsidRPr="00430F90" w:rsidRDefault="00D80861" w:rsidP="00F115FA">
            <w:pPr>
              <w:rPr>
                <w:rFonts w:ascii="Ink Free" w:hAnsi="Ink Free" w:cs="Segoe UI"/>
                <w:sz w:val="24"/>
                <w:szCs w:val="24"/>
              </w:rPr>
            </w:pPr>
          </w:p>
          <w:p w14:paraId="5E66C8DA" w14:textId="77777777" w:rsidR="00D80861" w:rsidRPr="00430F90" w:rsidRDefault="00D80861" w:rsidP="00F115FA">
            <w:pPr>
              <w:rPr>
                <w:rFonts w:ascii="Ink Free" w:hAnsi="Ink Free" w:cs="Segoe UI"/>
                <w:sz w:val="24"/>
                <w:szCs w:val="24"/>
              </w:rPr>
            </w:pPr>
            <w:r w:rsidRPr="00430F90">
              <w:rPr>
                <w:rFonts w:ascii="Ink Free" w:hAnsi="Ink Free" w:cs="Segoe UI"/>
                <w:sz w:val="24"/>
                <w:szCs w:val="24"/>
              </w:rPr>
              <w:t xml:space="preserve">Voici les interventions </w:t>
            </w:r>
            <w:r w:rsidRPr="00430F90">
              <w:rPr>
                <w:rFonts w:ascii="Ink Free" w:hAnsi="Ink Free" w:cs="Segoe UI"/>
                <w:sz w:val="24"/>
                <w:szCs w:val="24"/>
                <w:u w:val="single"/>
              </w:rPr>
              <w:t>systématiques</w:t>
            </w:r>
            <w:r w:rsidRPr="00430F90">
              <w:rPr>
                <w:rFonts w:ascii="Ink Free" w:hAnsi="Ink Free" w:cs="Segoe UI"/>
                <w:sz w:val="24"/>
                <w:szCs w:val="24"/>
              </w:rPr>
              <w:t xml:space="preserve"> pour tous les manquements graves :</w:t>
            </w:r>
          </w:p>
          <w:p w14:paraId="28344C35"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Consignation au dossier de l’élève</w:t>
            </w:r>
          </w:p>
          <w:p w14:paraId="795C4E23"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Communication aux parents</w:t>
            </w:r>
          </w:p>
          <w:p w14:paraId="652EA074"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Rencontre ou suivi avec un ou une TES (éducateur spécialisé)</w:t>
            </w:r>
          </w:p>
          <w:p w14:paraId="48CE7934" w14:textId="77777777" w:rsidR="00D80861" w:rsidRPr="00430F90" w:rsidRDefault="00D80861" w:rsidP="00F115FA">
            <w:pPr>
              <w:rPr>
                <w:rFonts w:ascii="Ink Free" w:hAnsi="Ink Free" w:cs="Segoe UI"/>
                <w:sz w:val="24"/>
                <w:szCs w:val="24"/>
              </w:rPr>
            </w:pPr>
          </w:p>
          <w:p w14:paraId="340C8B6B" w14:textId="77777777" w:rsidR="00D80861" w:rsidRPr="00430F90" w:rsidRDefault="00D80861" w:rsidP="00F115FA">
            <w:pPr>
              <w:rPr>
                <w:rFonts w:ascii="Ink Free" w:hAnsi="Ink Free" w:cs="Segoe UI"/>
                <w:sz w:val="24"/>
                <w:szCs w:val="24"/>
              </w:rPr>
            </w:pPr>
            <w:r w:rsidRPr="00430F90">
              <w:rPr>
                <w:rFonts w:ascii="Ink Free" w:hAnsi="Ink Free" w:cs="Segoe UI"/>
                <w:sz w:val="24"/>
                <w:szCs w:val="24"/>
              </w:rPr>
              <w:t>Voici une ou des conséquences aux différents manquements :</w:t>
            </w:r>
          </w:p>
          <w:p w14:paraId="604D654E"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Retrait de la classe ou du lieu de l’événement</w:t>
            </w:r>
          </w:p>
          <w:p w14:paraId="14344E96"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Retenue lors d’une récréation ou d’un dîner</w:t>
            </w:r>
          </w:p>
          <w:p w14:paraId="35B77D86"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Suspension temporaire de l’école (interne, externe)</w:t>
            </w:r>
          </w:p>
          <w:p w14:paraId="5B575DE3"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Mesures d’encadrement spéciales</w:t>
            </w:r>
          </w:p>
          <w:p w14:paraId="41B9AFFF"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Référence à un organisme externe (CSSS, DPJ, police, …)</w:t>
            </w:r>
          </w:p>
          <w:p w14:paraId="0BA19E02" w14:textId="77777777" w:rsidR="00D80861" w:rsidRPr="00430F90" w:rsidRDefault="00D80861" w:rsidP="00D80861">
            <w:pPr>
              <w:numPr>
                <w:ilvl w:val="0"/>
                <w:numId w:val="10"/>
              </w:numPr>
              <w:spacing w:after="0" w:line="240" w:lineRule="auto"/>
              <w:contextualSpacing/>
              <w:rPr>
                <w:rFonts w:ascii="Ink Free" w:hAnsi="Ink Free" w:cs="Segoe UI"/>
                <w:sz w:val="24"/>
                <w:szCs w:val="24"/>
              </w:rPr>
            </w:pPr>
            <w:r w:rsidRPr="00430F90">
              <w:rPr>
                <w:rFonts w:ascii="Ink Free" w:hAnsi="Ink Free" w:cs="Segoe UI"/>
                <w:sz w:val="24"/>
                <w:szCs w:val="24"/>
              </w:rPr>
              <w:t>Autres</w:t>
            </w:r>
            <w:r>
              <w:rPr>
                <w:rFonts w:ascii="Ink Free" w:hAnsi="Ink Free" w:cs="Segoe UI"/>
                <w:sz w:val="24"/>
                <w:szCs w:val="24"/>
              </w:rPr>
              <w:t>.</w:t>
            </w:r>
          </w:p>
          <w:p w14:paraId="52377A6F" w14:textId="77777777" w:rsidR="00D80861" w:rsidRPr="00430F90" w:rsidRDefault="00D80861" w:rsidP="00F115FA">
            <w:pPr>
              <w:ind w:left="720"/>
              <w:contextualSpacing/>
              <w:rPr>
                <w:rFonts w:ascii="Ink Free" w:hAnsi="Ink Free" w:cs="Segoe UI"/>
                <w:sz w:val="24"/>
                <w:szCs w:val="24"/>
              </w:rPr>
            </w:pPr>
          </w:p>
        </w:tc>
      </w:tr>
    </w:tbl>
    <w:p w14:paraId="5CD7DE2E" w14:textId="77777777" w:rsidR="00D80861" w:rsidRPr="002B09DA" w:rsidRDefault="00D80861" w:rsidP="00D80861">
      <w:pPr>
        <w:overflowPunct w:val="0"/>
        <w:autoSpaceDE w:val="0"/>
        <w:autoSpaceDN w:val="0"/>
        <w:adjustRightInd w:val="0"/>
        <w:spacing w:after="0" w:line="240" w:lineRule="auto"/>
        <w:ind w:right="333"/>
        <w:rPr>
          <w:rFonts w:ascii="Ink Free" w:eastAsia="MS Mincho" w:hAnsi="Ink Free" w:cs="Segoe UI Light"/>
          <w:b/>
          <w:sz w:val="28"/>
          <w:szCs w:val="28"/>
          <w:u w:val="single"/>
          <w:lang w:eastAsia="fr-FR"/>
        </w:rPr>
      </w:pPr>
    </w:p>
    <w:p w14:paraId="6073715C" w14:textId="77777777" w:rsidR="00D80861" w:rsidRPr="00430F90" w:rsidRDefault="00D80861" w:rsidP="00D80861">
      <w:pPr>
        <w:pStyle w:val="Paragraphedeliste"/>
        <w:numPr>
          <w:ilvl w:val="0"/>
          <w:numId w:val="1"/>
        </w:numPr>
        <w:overflowPunct w:val="0"/>
        <w:autoSpaceDE w:val="0"/>
        <w:autoSpaceDN w:val="0"/>
        <w:adjustRightInd w:val="0"/>
        <w:spacing w:after="0" w:line="240" w:lineRule="auto"/>
        <w:ind w:right="333"/>
        <w:rPr>
          <w:rFonts w:ascii="Ink Free" w:eastAsia="MS Mincho" w:hAnsi="Ink Free" w:cs="Segoe UI"/>
          <w:sz w:val="28"/>
          <w:szCs w:val="28"/>
          <w:lang w:eastAsia="fr-FR"/>
        </w:rPr>
      </w:pPr>
      <w:r w:rsidRPr="00430F90">
        <w:rPr>
          <w:rFonts w:ascii="Ink Free" w:eastAsia="MS Mincho" w:hAnsi="Ink Free" w:cs="Segoe UI"/>
          <w:b/>
          <w:sz w:val="28"/>
          <w:szCs w:val="28"/>
          <w:u w:val="single"/>
          <w:lang w:eastAsia="fr-FR"/>
        </w:rPr>
        <w:t>Éducation physique</w:t>
      </w:r>
    </w:p>
    <w:p w14:paraId="47D0D0C8" w14:textId="77777777" w:rsidR="00D80861" w:rsidRPr="00430F90" w:rsidRDefault="00D80861" w:rsidP="00D80861">
      <w:pPr>
        <w:pStyle w:val="Paragraphedeliste"/>
        <w:overflowPunct w:val="0"/>
        <w:autoSpaceDE w:val="0"/>
        <w:autoSpaceDN w:val="0"/>
        <w:adjustRightInd w:val="0"/>
        <w:spacing w:after="0" w:line="240" w:lineRule="auto"/>
        <w:ind w:right="333"/>
        <w:rPr>
          <w:rFonts w:ascii="Ink Free" w:eastAsia="MS Mincho" w:hAnsi="Ink Free" w:cs="Segoe UI"/>
          <w:sz w:val="28"/>
          <w:szCs w:val="28"/>
          <w:lang w:eastAsia="fr-FR"/>
        </w:rPr>
      </w:pPr>
    </w:p>
    <w:p w14:paraId="30E653E3" w14:textId="77777777" w:rsidR="00D80861" w:rsidRPr="00430F90" w:rsidRDefault="00D80861" w:rsidP="00D80861">
      <w:pPr>
        <w:pStyle w:val="Retraitcorpsdetexte3"/>
        <w:numPr>
          <w:ilvl w:val="0"/>
          <w:numId w:val="3"/>
        </w:numPr>
        <w:spacing w:line="276" w:lineRule="auto"/>
        <w:rPr>
          <w:rFonts w:ascii="Ink Free" w:eastAsia="MS Mincho" w:hAnsi="Ink Free" w:cs="Segoe UI"/>
          <w:b w:val="0"/>
          <w:bCs w:val="0"/>
          <w:sz w:val="28"/>
          <w:szCs w:val="28"/>
        </w:rPr>
      </w:pPr>
      <w:r w:rsidRPr="00430F90">
        <w:rPr>
          <w:rFonts w:ascii="Ink Free" w:eastAsia="MS Mincho" w:hAnsi="Ink Free" w:cs="Segoe UI"/>
          <w:bCs w:val="0"/>
          <w:noProof/>
          <w:sz w:val="28"/>
          <w:szCs w:val="28"/>
          <w:lang w:eastAsia="fr-CA"/>
        </w:rPr>
        <w:drawing>
          <wp:anchor distT="0" distB="0" distL="114300" distR="114300" simplePos="0" relativeHeight="251659264" behindDoc="0" locked="0" layoutInCell="1" allowOverlap="1" wp14:anchorId="28620B81" wp14:editId="54600EE8">
            <wp:simplePos x="0" y="0"/>
            <wp:positionH relativeFrom="column">
              <wp:posOffset>4555196</wp:posOffset>
            </wp:positionH>
            <wp:positionV relativeFrom="paragraph">
              <wp:posOffset>574571</wp:posOffset>
            </wp:positionV>
            <wp:extent cx="609600" cy="548640"/>
            <wp:effectExtent l="0" t="0" r="0" b="3810"/>
            <wp:wrapNone/>
            <wp:docPr id="7" name="Image 7" descr="HH0174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H01740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F90">
        <w:rPr>
          <w:rFonts w:ascii="Ink Free" w:hAnsi="Ink Free" w:cs="Segoe UI"/>
          <w:b w:val="0"/>
          <w:sz w:val="24"/>
        </w:rPr>
        <w:t xml:space="preserve">À </w:t>
      </w:r>
      <w:r w:rsidRPr="00430F90">
        <w:rPr>
          <w:rFonts w:ascii="Ink Free" w:eastAsia="MS Mincho" w:hAnsi="Ink Free" w:cs="Segoe UI"/>
          <w:b w:val="0"/>
          <w:bCs w:val="0"/>
          <w:sz w:val="28"/>
          <w:szCs w:val="28"/>
        </w:rPr>
        <w:t xml:space="preserve">chacun des cours, votre enfant doit changer de vêtement et porter </w:t>
      </w:r>
      <w:r w:rsidRPr="00430F90">
        <w:rPr>
          <w:rFonts w:ascii="Ink Free" w:eastAsia="MS Mincho" w:hAnsi="Ink Free" w:cs="Segoe UI"/>
          <w:b w:val="0"/>
          <w:bCs w:val="0"/>
          <w:sz w:val="28"/>
          <w:szCs w:val="28"/>
        </w:rPr>
        <w:lastRenderedPageBreak/>
        <w:t>des vêtements adéquats (culottes courtes, T-shirt de l’école avec logo) et des souliers de course.</w:t>
      </w:r>
    </w:p>
    <w:p w14:paraId="0F2CED08" w14:textId="77777777" w:rsidR="00D80861" w:rsidRDefault="00D80861" w:rsidP="00D80861">
      <w:pPr>
        <w:pStyle w:val="Paragraphedeliste"/>
        <w:numPr>
          <w:ilvl w:val="0"/>
          <w:numId w:val="3"/>
        </w:numPr>
        <w:jc w:val="both"/>
        <w:rPr>
          <w:rFonts w:ascii="Ink Free" w:eastAsia="MS Mincho" w:hAnsi="Ink Free" w:cs="Segoe UI"/>
          <w:sz w:val="28"/>
          <w:szCs w:val="28"/>
          <w:lang w:eastAsia="fr-FR"/>
        </w:rPr>
      </w:pPr>
      <w:r w:rsidRPr="00430F90">
        <w:rPr>
          <w:rFonts w:ascii="Ink Free" w:eastAsia="MS Mincho" w:hAnsi="Ink Free" w:cs="Segoe UI"/>
          <w:sz w:val="28"/>
          <w:szCs w:val="28"/>
        </w:rPr>
        <w:t>Le port du T-Shirt de l’école est obligatoire</w:t>
      </w:r>
      <w:r>
        <w:rPr>
          <w:rFonts w:ascii="Ink Free" w:eastAsia="MS Mincho" w:hAnsi="Ink Free" w:cs="Segoe UI"/>
          <w:sz w:val="28"/>
          <w:szCs w:val="28"/>
        </w:rPr>
        <w:t>.</w:t>
      </w:r>
    </w:p>
    <w:p w14:paraId="498DFCE9" w14:textId="77777777" w:rsidR="00D80861" w:rsidRDefault="00D80861" w:rsidP="00D80861">
      <w:pPr>
        <w:rPr>
          <w:rFonts w:ascii="Ink Free" w:eastAsia="MS Mincho" w:hAnsi="Ink Free" w:cs="Segoe UI"/>
          <w:sz w:val="28"/>
          <w:szCs w:val="28"/>
          <w:lang w:eastAsia="fr-FR"/>
        </w:rPr>
      </w:pPr>
    </w:p>
    <w:p w14:paraId="672C488A" w14:textId="77777777" w:rsidR="00D80861" w:rsidRPr="00530A91" w:rsidRDefault="00D80861" w:rsidP="00D80861">
      <w:pPr>
        <w:rPr>
          <w:rFonts w:ascii="Ink Free" w:eastAsia="MS Mincho" w:hAnsi="Ink Free" w:cs="Segoe UI"/>
          <w:sz w:val="28"/>
          <w:szCs w:val="28"/>
          <w:lang w:eastAsia="fr-FR"/>
        </w:rPr>
      </w:pPr>
    </w:p>
    <w:p w14:paraId="28E7C46E" w14:textId="77777777" w:rsidR="00D80861" w:rsidRPr="00430F90" w:rsidRDefault="00D80861" w:rsidP="00D80861">
      <w:pPr>
        <w:pStyle w:val="Paragraphedeliste"/>
        <w:numPr>
          <w:ilvl w:val="0"/>
          <w:numId w:val="1"/>
        </w:numPr>
        <w:spacing w:line="240" w:lineRule="auto"/>
        <w:rPr>
          <w:rFonts w:ascii="Ink Free" w:eastAsia="MS Mincho" w:hAnsi="Ink Free" w:cs="Segoe UI"/>
          <w:b/>
          <w:sz w:val="28"/>
          <w:szCs w:val="28"/>
          <w:u w:val="single"/>
          <w:lang w:eastAsia="fr-FR"/>
        </w:rPr>
      </w:pPr>
      <w:r w:rsidRPr="00430F90">
        <w:rPr>
          <w:rFonts w:ascii="Ink Free" w:eastAsia="MS Mincho" w:hAnsi="Ink Free" w:cs="Segoe UI"/>
          <w:b/>
          <w:sz w:val="28"/>
          <w:szCs w:val="28"/>
          <w:u w:val="single"/>
          <w:lang w:eastAsia="fr-FR"/>
        </w:rPr>
        <w:t>Bibliothèque</w:t>
      </w:r>
    </w:p>
    <w:p w14:paraId="5E6771D2" w14:textId="77777777" w:rsidR="00D80861" w:rsidRPr="00430F90" w:rsidRDefault="00D80861" w:rsidP="00D80861">
      <w:pPr>
        <w:pStyle w:val="Paragraphedeliste"/>
        <w:spacing w:line="240" w:lineRule="auto"/>
        <w:rPr>
          <w:rFonts w:ascii="Ink Free" w:eastAsia="MS Mincho" w:hAnsi="Ink Free" w:cs="Segoe UI"/>
          <w:b/>
          <w:sz w:val="28"/>
          <w:szCs w:val="28"/>
          <w:u w:val="single"/>
          <w:lang w:eastAsia="fr-FR"/>
        </w:rPr>
      </w:pPr>
    </w:p>
    <w:p w14:paraId="41867887" w14:textId="77777777" w:rsidR="00D80861" w:rsidRPr="00430F90" w:rsidRDefault="00D80861" w:rsidP="00D80861">
      <w:pPr>
        <w:pStyle w:val="Paragraphedeliste"/>
        <w:numPr>
          <w:ilvl w:val="0"/>
          <w:numId w:val="6"/>
        </w:numPr>
        <w:spacing w:line="240" w:lineRule="auto"/>
        <w:jc w:val="both"/>
        <w:rPr>
          <w:rFonts w:ascii="Ink Free" w:hAnsi="Ink Free" w:cs="Segoe UI"/>
          <w:bCs/>
          <w:smallCaps/>
          <w:sz w:val="28"/>
          <w:szCs w:val="28"/>
        </w:rPr>
      </w:pPr>
      <w:r w:rsidRPr="00430F90">
        <w:rPr>
          <w:rFonts w:ascii="Ink Free" w:hAnsi="Ink Free" w:cs="Segoe UI"/>
          <w:bCs/>
          <w:sz w:val="28"/>
          <w:szCs w:val="28"/>
        </w:rPr>
        <w:t>La bibliothèque est ouverte aux enfants pour une ou deux périodes par semaine intégrées à leur horaire.  Il est possible de faire un emprunt.</w:t>
      </w:r>
    </w:p>
    <w:p w14:paraId="5ECABAD1" w14:textId="77777777" w:rsidR="00D80861" w:rsidRPr="00C96D44" w:rsidRDefault="00D80861" w:rsidP="00D80861">
      <w:pPr>
        <w:pStyle w:val="Paragraphedeliste"/>
        <w:numPr>
          <w:ilvl w:val="0"/>
          <w:numId w:val="6"/>
        </w:numPr>
        <w:jc w:val="both"/>
        <w:rPr>
          <w:rFonts w:ascii="Ink Free" w:hAnsi="Ink Free" w:cs="Segoe UI"/>
          <w:bCs/>
          <w:smallCaps/>
          <w:sz w:val="28"/>
          <w:szCs w:val="28"/>
        </w:rPr>
      </w:pPr>
      <w:r w:rsidRPr="00430F90">
        <w:rPr>
          <w:rFonts w:ascii="Ink Free" w:eastAsia="MS Mincho" w:hAnsi="Ink Free" w:cs="Segoe UI"/>
          <w:b/>
          <w:noProof/>
          <w:sz w:val="28"/>
          <w:szCs w:val="28"/>
          <w:u w:val="single"/>
          <w:lang w:eastAsia="fr-CA"/>
        </w:rPr>
        <w:drawing>
          <wp:anchor distT="0" distB="0" distL="114300" distR="114300" simplePos="0" relativeHeight="251664384" behindDoc="0" locked="0" layoutInCell="1" allowOverlap="1" wp14:anchorId="0428B938" wp14:editId="2372E74E">
            <wp:simplePos x="0" y="0"/>
            <wp:positionH relativeFrom="column">
              <wp:posOffset>-513080</wp:posOffset>
            </wp:positionH>
            <wp:positionV relativeFrom="paragraph">
              <wp:posOffset>11430</wp:posOffset>
            </wp:positionV>
            <wp:extent cx="932100" cy="467370"/>
            <wp:effectExtent l="0" t="0" r="1905" b="8890"/>
            <wp:wrapNone/>
            <wp:docPr id="6" name="Image 6" descr="C:\Users\pichef1\AppData\Local\Microsoft\Windows\INetCache\IE\24WY98B3\book-8643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chef1\AppData\Local\Microsoft\Windows\INetCache\IE\24WY98B3\book-8643_960_72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100" cy="467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37B">
        <w:rPr>
          <w:rFonts w:ascii="Ink Free" w:hAnsi="Ink Free" w:cs="Segoe UI"/>
          <w:bCs/>
          <w:smallCaps/>
          <w:noProof/>
          <w:sz w:val="28"/>
          <w:szCs w:val="28"/>
        </w:rPr>
        <w:drawing>
          <wp:anchor distT="0" distB="0" distL="114300" distR="114300" simplePos="0" relativeHeight="251666432" behindDoc="0" locked="0" layoutInCell="1" allowOverlap="1" wp14:anchorId="6F99FCC7" wp14:editId="018345FF">
            <wp:simplePos x="0" y="0"/>
            <wp:positionH relativeFrom="column">
              <wp:posOffset>4459605</wp:posOffset>
            </wp:positionH>
            <wp:positionV relativeFrom="paragraph">
              <wp:posOffset>741680</wp:posOffset>
            </wp:positionV>
            <wp:extent cx="711200" cy="686435"/>
            <wp:effectExtent l="0" t="0" r="0" b="0"/>
            <wp:wrapThrough wrapText="bothSides">
              <wp:wrapPolygon edited="0">
                <wp:start x="0" y="0"/>
                <wp:lineTo x="0" y="20981"/>
                <wp:lineTo x="20829" y="20981"/>
                <wp:lineTo x="20829"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11200" cy="686435"/>
                    </a:xfrm>
                    <a:prstGeom prst="rect">
                      <a:avLst/>
                    </a:prstGeom>
                  </pic:spPr>
                </pic:pic>
              </a:graphicData>
            </a:graphic>
            <wp14:sizeRelH relativeFrom="margin">
              <wp14:pctWidth>0</wp14:pctWidth>
            </wp14:sizeRelH>
            <wp14:sizeRelV relativeFrom="margin">
              <wp14:pctHeight>0</wp14:pctHeight>
            </wp14:sizeRelV>
          </wp:anchor>
        </w:drawing>
      </w:r>
      <w:r w:rsidRPr="00430F90">
        <w:rPr>
          <w:rFonts w:ascii="Ink Free" w:hAnsi="Ink Free" w:cs="Segoe UI"/>
          <w:bCs/>
          <w:sz w:val="28"/>
          <w:szCs w:val="28"/>
        </w:rPr>
        <w:t>L'enfant est responsable du retour des manuels empruntés. S'il y a perte ou détérioration, un montant équivalent au remplacement sera exigé aux parents.</w:t>
      </w:r>
    </w:p>
    <w:p w14:paraId="226DD3B9" w14:textId="77777777" w:rsidR="00D80861" w:rsidRPr="00430F90" w:rsidRDefault="00D80861" w:rsidP="00D80861">
      <w:pPr>
        <w:pStyle w:val="Paragraphedeliste"/>
        <w:ind w:left="1080"/>
        <w:jc w:val="both"/>
        <w:rPr>
          <w:rFonts w:ascii="Ink Free" w:hAnsi="Ink Free" w:cs="Segoe UI"/>
          <w:bCs/>
          <w:smallCaps/>
          <w:sz w:val="28"/>
          <w:szCs w:val="28"/>
        </w:rPr>
      </w:pPr>
    </w:p>
    <w:p w14:paraId="6A6013FB" w14:textId="77777777" w:rsidR="00D80861" w:rsidRPr="00430F90" w:rsidRDefault="00D80861" w:rsidP="00D80861">
      <w:pPr>
        <w:pStyle w:val="Paragraphedeliste"/>
        <w:ind w:left="1080"/>
        <w:jc w:val="both"/>
        <w:rPr>
          <w:rFonts w:ascii="Ink Free" w:hAnsi="Ink Free" w:cs="Segoe UI"/>
          <w:bCs/>
          <w:smallCaps/>
          <w:sz w:val="28"/>
          <w:szCs w:val="28"/>
        </w:rPr>
      </w:pPr>
    </w:p>
    <w:p w14:paraId="02EB71BC" w14:textId="77777777" w:rsidR="00D80861" w:rsidRPr="00430F90" w:rsidRDefault="00D80861" w:rsidP="00D80861">
      <w:pPr>
        <w:pStyle w:val="Paragraphedeliste"/>
        <w:numPr>
          <w:ilvl w:val="0"/>
          <w:numId w:val="1"/>
        </w:numPr>
        <w:rPr>
          <w:rFonts w:ascii="Ink Free" w:hAnsi="Ink Free" w:cs="Segoe UI"/>
          <w:bCs/>
          <w:smallCaps/>
          <w:sz w:val="28"/>
          <w:szCs w:val="28"/>
          <w:u w:val="single"/>
        </w:rPr>
      </w:pPr>
      <w:bookmarkStart w:id="3" w:name="_Hlk135048719"/>
      <w:r w:rsidRPr="00430F90">
        <w:rPr>
          <w:rFonts w:ascii="Ink Free" w:hAnsi="Ink Free" w:cs="Segoe UI"/>
          <w:b/>
          <w:bCs/>
          <w:smallCaps/>
          <w:sz w:val="28"/>
          <w:szCs w:val="28"/>
          <w:u w:val="single"/>
        </w:rPr>
        <w:t>Absence (s)</w:t>
      </w:r>
    </w:p>
    <w:bookmarkEnd w:id="3"/>
    <w:p w14:paraId="1D76DBD7" w14:textId="77777777" w:rsidR="00D80861" w:rsidRPr="0061637B" w:rsidRDefault="00D80861" w:rsidP="00D80861">
      <w:pPr>
        <w:ind w:left="360"/>
        <w:jc w:val="both"/>
        <w:rPr>
          <w:rFonts w:ascii="Ink Free" w:hAnsi="Ink Free" w:cs="Segoe UI"/>
          <w:bCs/>
          <w:sz w:val="28"/>
          <w:szCs w:val="28"/>
        </w:rPr>
      </w:pPr>
      <w:r w:rsidRPr="0061637B">
        <w:rPr>
          <w:rFonts w:ascii="Ink Free" w:hAnsi="Ink Free" w:cs="Segoe UI"/>
          <w:bCs/>
          <w:sz w:val="28"/>
          <w:szCs w:val="28"/>
        </w:rPr>
        <w:t xml:space="preserve">Nous vous demandons de motiver l’absence </w:t>
      </w:r>
      <w:r>
        <w:rPr>
          <w:rFonts w:ascii="Ink Free" w:hAnsi="Ink Free" w:cs="Segoe UI"/>
          <w:bCs/>
          <w:sz w:val="28"/>
          <w:szCs w:val="28"/>
        </w:rPr>
        <w:t xml:space="preserve">à l’école </w:t>
      </w:r>
      <w:r w:rsidRPr="0061637B">
        <w:rPr>
          <w:rFonts w:ascii="Ink Free" w:hAnsi="Ink Free" w:cs="Segoe UI"/>
          <w:bCs/>
          <w:sz w:val="28"/>
          <w:szCs w:val="28"/>
        </w:rPr>
        <w:t xml:space="preserve">de votre enfant dans </w:t>
      </w:r>
      <w:r w:rsidRPr="0061637B">
        <w:rPr>
          <w:rFonts w:ascii="Ink Free" w:hAnsi="Ink Free" w:cs="Segoe UI"/>
          <w:b/>
          <w:sz w:val="28"/>
          <w:szCs w:val="28"/>
        </w:rPr>
        <w:t xml:space="preserve">l’application </w:t>
      </w:r>
      <w:proofErr w:type="spellStart"/>
      <w:r w:rsidRPr="0061637B">
        <w:rPr>
          <w:rFonts w:ascii="Ink Free" w:hAnsi="Ink Free" w:cs="Segoe UI"/>
          <w:b/>
          <w:sz w:val="28"/>
          <w:szCs w:val="28"/>
        </w:rPr>
        <w:t>Mozaïk</w:t>
      </w:r>
      <w:proofErr w:type="spellEnd"/>
      <w:r>
        <w:rPr>
          <w:rFonts w:ascii="Ink Free" w:hAnsi="Ink Free" w:cs="Segoe UI"/>
          <w:bCs/>
          <w:sz w:val="28"/>
          <w:szCs w:val="28"/>
        </w:rPr>
        <w:t>. Laissez un message téléphonique seulement si cela vous est impossible de le faire. Toutefois concernant le service de garde, vous devez obligatoirement les aviser par téléphone ou par courriel de l’absence.</w:t>
      </w:r>
    </w:p>
    <w:p w14:paraId="73DC96D4" w14:textId="77777777" w:rsidR="00D80861" w:rsidRPr="00430F90" w:rsidRDefault="00D80861" w:rsidP="00D80861">
      <w:pPr>
        <w:ind w:left="360"/>
        <w:jc w:val="both"/>
        <w:rPr>
          <w:rFonts w:ascii="Ink Free" w:hAnsi="Ink Free" w:cs="Segoe UI"/>
          <w:bCs/>
          <w:sz w:val="28"/>
          <w:szCs w:val="28"/>
        </w:rPr>
      </w:pPr>
      <w:r w:rsidRPr="00430F90">
        <w:rPr>
          <w:rFonts w:ascii="Ink Free" w:hAnsi="Ink Free" w:cs="Segoe UI"/>
          <w:bCs/>
          <w:sz w:val="28"/>
          <w:szCs w:val="28"/>
        </w:rPr>
        <w:t xml:space="preserve">Pour les épreuves du ministère de l’Éducation et de l’Enseignement supérieur ou </w:t>
      </w:r>
      <w:r>
        <w:rPr>
          <w:rFonts w:ascii="Ink Free" w:hAnsi="Ink Free" w:cs="Segoe UI"/>
          <w:bCs/>
          <w:sz w:val="28"/>
          <w:szCs w:val="28"/>
        </w:rPr>
        <w:t xml:space="preserve">du </w:t>
      </w:r>
      <w:r w:rsidRPr="00530A91">
        <w:rPr>
          <w:rFonts w:ascii="Ink Free" w:hAnsi="Ink Free" w:cs="Segoe UI"/>
          <w:bCs/>
          <w:sz w:val="28"/>
          <w:szCs w:val="28"/>
        </w:rPr>
        <w:t>Centre de services scolaire</w:t>
      </w:r>
      <w:r w:rsidRPr="00430F90">
        <w:rPr>
          <w:rFonts w:ascii="Ink Free" w:hAnsi="Ink Free" w:cs="Segoe UI"/>
          <w:bCs/>
          <w:sz w:val="28"/>
          <w:szCs w:val="28"/>
        </w:rPr>
        <w:t xml:space="preserve"> de la Rivière-du-Nord</w:t>
      </w:r>
      <w:r>
        <w:rPr>
          <w:rFonts w:ascii="Ink Free" w:hAnsi="Ink Free" w:cs="Segoe UI"/>
          <w:bCs/>
          <w:sz w:val="28"/>
          <w:szCs w:val="28"/>
        </w:rPr>
        <w:t>, s</w:t>
      </w:r>
      <w:r w:rsidRPr="00430F90">
        <w:rPr>
          <w:rFonts w:ascii="Ink Free" w:hAnsi="Ink Free" w:cs="Segoe UI"/>
          <w:bCs/>
          <w:sz w:val="28"/>
          <w:szCs w:val="28"/>
        </w:rPr>
        <w:t>euls les motifs suivants sont acceptés :</w:t>
      </w:r>
    </w:p>
    <w:p w14:paraId="70933E0C" w14:textId="77777777" w:rsidR="00D80861" w:rsidRPr="00430F90" w:rsidRDefault="00D80861" w:rsidP="00D80861">
      <w:pPr>
        <w:pStyle w:val="Paragraphedeliste"/>
        <w:numPr>
          <w:ilvl w:val="0"/>
          <w:numId w:val="7"/>
        </w:numPr>
        <w:tabs>
          <w:tab w:val="num" w:pos="2160"/>
        </w:tabs>
        <w:jc w:val="both"/>
        <w:rPr>
          <w:rFonts w:ascii="Ink Free" w:hAnsi="Ink Free" w:cs="Segoe UI"/>
          <w:bCs/>
          <w:sz w:val="28"/>
          <w:szCs w:val="28"/>
        </w:rPr>
      </w:pPr>
      <w:proofErr w:type="gramStart"/>
      <w:r w:rsidRPr="00430F90">
        <w:rPr>
          <w:rFonts w:ascii="Ink Free" w:hAnsi="Ink Free" w:cs="Segoe UI"/>
          <w:bCs/>
          <w:sz w:val="28"/>
          <w:szCs w:val="28"/>
        </w:rPr>
        <w:t>maladie</w:t>
      </w:r>
      <w:proofErr w:type="gramEnd"/>
      <w:r w:rsidRPr="00430F90">
        <w:rPr>
          <w:rFonts w:ascii="Ink Free" w:hAnsi="Ink Free" w:cs="Segoe UI"/>
          <w:bCs/>
          <w:sz w:val="28"/>
          <w:szCs w:val="28"/>
        </w:rPr>
        <w:t xml:space="preserve"> sérieuse ou accident confirmé par une attestation médicale;</w:t>
      </w:r>
    </w:p>
    <w:p w14:paraId="5BC03616" w14:textId="77777777" w:rsidR="00D80861" w:rsidRPr="00430F90" w:rsidRDefault="00D80861" w:rsidP="00D80861">
      <w:pPr>
        <w:pStyle w:val="Paragraphedeliste"/>
        <w:numPr>
          <w:ilvl w:val="0"/>
          <w:numId w:val="7"/>
        </w:numPr>
        <w:tabs>
          <w:tab w:val="num" w:pos="1440"/>
        </w:tabs>
        <w:jc w:val="both"/>
        <w:rPr>
          <w:rFonts w:ascii="Ink Free" w:hAnsi="Ink Free" w:cs="Segoe UI"/>
          <w:bCs/>
          <w:sz w:val="28"/>
          <w:szCs w:val="28"/>
        </w:rPr>
      </w:pPr>
      <w:r w:rsidRPr="00430F90">
        <w:rPr>
          <w:rFonts w:ascii="Ink Free" w:hAnsi="Ink Free" w:cs="Segoe UI"/>
          <w:bCs/>
          <w:sz w:val="28"/>
          <w:szCs w:val="28"/>
        </w:rPr>
        <w:t xml:space="preserve"> </w:t>
      </w:r>
      <w:proofErr w:type="gramStart"/>
      <w:r w:rsidRPr="00430F90">
        <w:rPr>
          <w:rFonts w:ascii="Ink Free" w:hAnsi="Ink Free" w:cs="Segoe UI"/>
          <w:bCs/>
          <w:sz w:val="28"/>
          <w:szCs w:val="28"/>
        </w:rPr>
        <w:t>mortalité</w:t>
      </w:r>
      <w:proofErr w:type="gramEnd"/>
      <w:r w:rsidRPr="00430F90">
        <w:rPr>
          <w:rFonts w:ascii="Ink Free" w:hAnsi="Ink Free" w:cs="Segoe UI"/>
          <w:bCs/>
          <w:sz w:val="28"/>
          <w:szCs w:val="28"/>
        </w:rPr>
        <w:t xml:space="preserve"> d'un proche parent confirmé par un billet du salon funéraire;</w:t>
      </w:r>
    </w:p>
    <w:p w14:paraId="77E7E133" w14:textId="77777777" w:rsidR="00D80861" w:rsidRDefault="00D80861" w:rsidP="00D80861">
      <w:pPr>
        <w:pStyle w:val="Paragraphedeliste"/>
        <w:numPr>
          <w:ilvl w:val="0"/>
          <w:numId w:val="7"/>
        </w:numPr>
        <w:tabs>
          <w:tab w:val="num" w:pos="1440"/>
        </w:tabs>
        <w:jc w:val="both"/>
        <w:rPr>
          <w:rFonts w:ascii="Ink Free" w:hAnsi="Ink Free" w:cs="Segoe UI"/>
          <w:bCs/>
          <w:sz w:val="28"/>
          <w:szCs w:val="28"/>
        </w:rPr>
      </w:pPr>
      <w:proofErr w:type="gramStart"/>
      <w:r w:rsidRPr="00430F90">
        <w:rPr>
          <w:rFonts w:ascii="Ink Free" w:hAnsi="Ink Free" w:cs="Segoe UI"/>
          <w:bCs/>
          <w:sz w:val="28"/>
          <w:szCs w:val="28"/>
        </w:rPr>
        <w:t>convocation</w:t>
      </w:r>
      <w:proofErr w:type="gramEnd"/>
      <w:r w:rsidRPr="00430F90">
        <w:rPr>
          <w:rFonts w:ascii="Ink Free" w:hAnsi="Ink Free" w:cs="Segoe UI"/>
          <w:bCs/>
          <w:sz w:val="28"/>
          <w:szCs w:val="28"/>
        </w:rPr>
        <w:t xml:space="preserve"> d'un tribunal confirmé par attestation à comparaître.</w:t>
      </w:r>
    </w:p>
    <w:p w14:paraId="15B7615C" w14:textId="77777777" w:rsidR="00D80861" w:rsidRDefault="00D80861" w:rsidP="00D80861">
      <w:pPr>
        <w:pStyle w:val="Paragraphedeliste"/>
        <w:ind w:left="1068"/>
        <w:jc w:val="both"/>
        <w:rPr>
          <w:rFonts w:ascii="Ink Free" w:hAnsi="Ink Free" w:cs="Segoe UI"/>
          <w:bCs/>
          <w:sz w:val="28"/>
          <w:szCs w:val="28"/>
        </w:rPr>
      </w:pPr>
    </w:p>
    <w:p w14:paraId="371EB567" w14:textId="77777777" w:rsidR="00D80861" w:rsidRPr="00430F90" w:rsidRDefault="00D80861" w:rsidP="00D80861">
      <w:pPr>
        <w:pStyle w:val="Paragraphedeliste"/>
        <w:ind w:left="1068"/>
        <w:jc w:val="both"/>
        <w:rPr>
          <w:rFonts w:ascii="Ink Free" w:hAnsi="Ink Free" w:cs="Segoe UI"/>
          <w:bCs/>
          <w:sz w:val="28"/>
          <w:szCs w:val="28"/>
        </w:rPr>
      </w:pPr>
    </w:p>
    <w:p w14:paraId="302205FD" w14:textId="77777777" w:rsidR="00D80861" w:rsidRPr="00430F90" w:rsidRDefault="00D80861" w:rsidP="00D80861">
      <w:pPr>
        <w:pStyle w:val="Paragraphedeliste"/>
        <w:numPr>
          <w:ilvl w:val="0"/>
          <w:numId w:val="1"/>
        </w:numPr>
        <w:rPr>
          <w:rFonts w:ascii="Ink Free" w:hAnsi="Ink Free" w:cs="Segoe UI"/>
          <w:b/>
          <w:bCs/>
          <w:sz w:val="28"/>
          <w:szCs w:val="28"/>
          <w:u w:val="single"/>
        </w:rPr>
      </w:pPr>
      <w:r w:rsidRPr="00430F90">
        <w:rPr>
          <w:rFonts w:ascii="Ink Free" w:hAnsi="Ink Free" w:cs="Segoe UI"/>
          <w:b/>
          <w:bCs/>
          <w:sz w:val="28"/>
          <w:szCs w:val="28"/>
          <w:u w:val="single"/>
        </w:rPr>
        <w:t>Arrivée à l’école</w:t>
      </w:r>
    </w:p>
    <w:p w14:paraId="244C7F06" w14:textId="77777777" w:rsidR="00D80861" w:rsidRPr="00C96D44" w:rsidRDefault="00D80861" w:rsidP="00D80861">
      <w:pPr>
        <w:pStyle w:val="Paragraphedeliste"/>
        <w:ind w:left="851"/>
        <w:rPr>
          <w:rFonts w:ascii="Ink Free" w:hAnsi="Ink Free" w:cs="Segoe UI"/>
          <w:bCs/>
          <w:sz w:val="28"/>
          <w:szCs w:val="28"/>
        </w:rPr>
      </w:pPr>
      <w:r w:rsidRPr="00C96D44">
        <w:rPr>
          <w:rFonts w:ascii="Ink Free" w:hAnsi="Ink Free" w:cs="Segoe UI"/>
          <w:bCs/>
          <w:sz w:val="28"/>
          <w:szCs w:val="28"/>
        </w:rPr>
        <w:t xml:space="preserve">Les élèves </w:t>
      </w:r>
      <w:r>
        <w:rPr>
          <w:rFonts w:ascii="Ink Free" w:hAnsi="Ink Free" w:cs="Segoe UI"/>
          <w:bCs/>
          <w:sz w:val="28"/>
          <w:szCs w:val="28"/>
        </w:rPr>
        <w:t>sont attendus sur le territoire de l’école pour</w:t>
      </w:r>
      <w:r w:rsidRPr="00C96D44">
        <w:rPr>
          <w:rFonts w:ascii="Ink Free" w:hAnsi="Ink Free" w:cs="Segoe UI"/>
          <w:bCs/>
          <w:sz w:val="28"/>
          <w:szCs w:val="28"/>
        </w:rPr>
        <w:t xml:space="preserve"> 7 h 43</w:t>
      </w:r>
      <w:r>
        <w:rPr>
          <w:rFonts w:ascii="Ink Free" w:hAnsi="Ink Free" w:cs="Segoe UI"/>
          <w:bCs/>
          <w:sz w:val="28"/>
          <w:szCs w:val="28"/>
        </w:rPr>
        <w:t xml:space="preserve"> </w:t>
      </w:r>
      <w:r w:rsidRPr="00C96D44">
        <w:rPr>
          <w:rFonts w:ascii="Ink Free" w:hAnsi="Ink Free" w:cs="Segoe UI"/>
          <w:b/>
          <w:sz w:val="28"/>
          <w:szCs w:val="28"/>
        </w:rPr>
        <w:t>seulement</w:t>
      </w:r>
      <w:r w:rsidRPr="000969E4">
        <w:rPr>
          <w:rFonts w:ascii="Ink Free" w:hAnsi="Ink Free" w:cs="Segoe UI"/>
          <w:bCs/>
          <w:sz w:val="28"/>
          <w:szCs w:val="28"/>
        </w:rPr>
        <w:t>, heure à laquelle</w:t>
      </w:r>
      <w:r>
        <w:rPr>
          <w:rFonts w:ascii="Ink Free" w:hAnsi="Ink Free" w:cs="Segoe UI"/>
          <w:bCs/>
          <w:sz w:val="28"/>
          <w:szCs w:val="28"/>
        </w:rPr>
        <w:t xml:space="preserve"> une surveillance des lieux est assurées. </w:t>
      </w:r>
    </w:p>
    <w:p w14:paraId="25B1C0EE" w14:textId="77777777" w:rsidR="00D80861" w:rsidRDefault="00D80861" w:rsidP="00D80861">
      <w:pPr>
        <w:pStyle w:val="Paragraphedeliste"/>
        <w:ind w:left="851"/>
        <w:rPr>
          <w:rFonts w:ascii="Ink Free" w:hAnsi="Ink Free" w:cs="Segoe UI"/>
          <w:bCs/>
          <w:sz w:val="28"/>
          <w:szCs w:val="28"/>
        </w:rPr>
      </w:pPr>
      <w:r w:rsidRPr="00C96D44">
        <w:rPr>
          <w:rFonts w:ascii="Ink Free" w:hAnsi="Ink Free" w:cs="Segoe UI"/>
          <w:b/>
          <w:bCs/>
          <w:noProof/>
          <w:sz w:val="28"/>
          <w:szCs w:val="28"/>
          <w:lang w:eastAsia="fr-CA"/>
        </w:rPr>
        <w:lastRenderedPageBreak/>
        <w:drawing>
          <wp:anchor distT="0" distB="0" distL="114300" distR="114300" simplePos="0" relativeHeight="251660288" behindDoc="1" locked="0" layoutInCell="1" allowOverlap="1" wp14:anchorId="24210A1A" wp14:editId="228D3F58">
            <wp:simplePos x="0" y="0"/>
            <wp:positionH relativeFrom="column">
              <wp:posOffset>5167630</wp:posOffset>
            </wp:positionH>
            <wp:positionV relativeFrom="paragraph">
              <wp:posOffset>59055</wp:posOffset>
            </wp:positionV>
            <wp:extent cx="909955" cy="560070"/>
            <wp:effectExtent l="0" t="0" r="4445" b="0"/>
            <wp:wrapTight wrapText="bothSides">
              <wp:wrapPolygon edited="0">
                <wp:start x="9496" y="0"/>
                <wp:lineTo x="452" y="11020"/>
                <wp:lineTo x="0" y="16898"/>
                <wp:lineTo x="0" y="20571"/>
                <wp:lineTo x="21253" y="20571"/>
                <wp:lineTo x="21253" y="19837"/>
                <wp:lineTo x="19445" y="11755"/>
                <wp:lineTo x="21253" y="10286"/>
                <wp:lineTo x="20801" y="2939"/>
                <wp:lineTo x="17184" y="0"/>
                <wp:lineTo x="9496" y="0"/>
              </wp:wrapPolygon>
            </wp:wrapTight>
            <wp:docPr id="12" name="Image 12" descr="ED0016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00167_"/>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9955" cy="56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32355" w14:textId="77777777" w:rsidR="00D80861" w:rsidRPr="0061637B" w:rsidRDefault="00D80861" w:rsidP="00D80861">
      <w:pPr>
        <w:pStyle w:val="Paragraphedeliste"/>
        <w:ind w:left="851"/>
        <w:rPr>
          <w:rFonts w:ascii="Ink Free" w:hAnsi="Ink Free" w:cs="Segoe UI"/>
          <w:bCs/>
          <w:sz w:val="28"/>
          <w:szCs w:val="28"/>
        </w:rPr>
      </w:pPr>
    </w:p>
    <w:p w14:paraId="3DAF488C" w14:textId="77777777" w:rsidR="00D80861" w:rsidRPr="00430F90" w:rsidRDefault="00D80861" w:rsidP="00D80861">
      <w:pPr>
        <w:pStyle w:val="Paragraphedeliste"/>
        <w:widowControl w:val="0"/>
        <w:numPr>
          <w:ilvl w:val="0"/>
          <w:numId w:val="1"/>
        </w:numPr>
        <w:jc w:val="both"/>
        <w:rPr>
          <w:rFonts w:ascii="Ink Free" w:eastAsia="Times New Roman" w:hAnsi="Ink Free" w:cs="Segoe UI"/>
          <w:b/>
          <w:color w:val="000000"/>
          <w:kern w:val="28"/>
          <w:sz w:val="28"/>
          <w:szCs w:val="28"/>
          <w:u w:val="single"/>
          <w:lang w:eastAsia="fr-CA"/>
        </w:rPr>
      </w:pPr>
      <w:r w:rsidRPr="00430F90">
        <w:rPr>
          <w:rFonts w:ascii="Ink Free" w:eastAsia="Times New Roman" w:hAnsi="Ink Free" w:cs="Segoe UI"/>
          <w:b/>
          <w:color w:val="000000"/>
          <w:kern w:val="28"/>
          <w:sz w:val="28"/>
          <w:szCs w:val="28"/>
          <w:u w:val="single"/>
          <w:lang w:eastAsia="fr-CA"/>
        </w:rPr>
        <w:t>Visite à l’école</w:t>
      </w:r>
    </w:p>
    <w:p w14:paraId="087F0671" w14:textId="77777777" w:rsidR="00D80861" w:rsidRDefault="00D80861" w:rsidP="00D80861">
      <w:pPr>
        <w:pStyle w:val="Paragraphedeliste"/>
        <w:ind w:left="851"/>
        <w:jc w:val="both"/>
        <w:rPr>
          <w:rFonts w:ascii="Ink Free" w:hAnsi="Ink Free" w:cs="Segoe UI"/>
          <w:sz w:val="28"/>
          <w:szCs w:val="28"/>
        </w:rPr>
      </w:pPr>
      <w:r w:rsidRPr="00B16832">
        <w:rPr>
          <w:rFonts w:ascii="Ink Free" w:hAnsi="Ink Free" w:cs="Segoe UI"/>
          <w:sz w:val="28"/>
          <w:szCs w:val="28"/>
        </w:rPr>
        <w:t xml:space="preserve">Vous devez </w:t>
      </w:r>
      <w:r w:rsidRPr="00C96D44">
        <w:rPr>
          <w:rFonts w:ascii="Ink Free" w:hAnsi="Ink Free" w:cs="Segoe UI"/>
          <w:b/>
          <w:bCs/>
          <w:sz w:val="28"/>
          <w:szCs w:val="28"/>
        </w:rPr>
        <w:t>obligatoirement</w:t>
      </w:r>
      <w:r w:rsidRPr="00B16832">
        <w:rPr>
          <w:rFonts w:ascii="Ink Free" w:hAnsi="Ink Free" w:cs="Segoe UI"/>
          <w:sz w:val="28"/>
          <w:szCs w:val="28"/>
        </w:rPr>
        <w:t xml:space="preserve"> vous annoncer au secrétariat dès votre arrivée.</w:t>
      </w:r>
    </w:p>
    <w:p w14:paraId="0C26DFE4" w14:textId="77777777" w:rsidR="00D80861" w:rsidRDefault="00D80861" w:rsidP="00D80861">
      <w:pPr>
        <w:pStyle w:val="Paragraphedeliste"/>
        <w:ind w:left="851"/>
        <w:jc w:val="both"/>
        <w:rPr>
          <w:rFonts w:ascii="Ink Free" w:hAnsi="Ink Free" w:cs="Segoe UI"/>
          <w:sz w:val="28"/>
          <w:szCs w:val="28"/>
        </w:rPr>
      </w:pPr>
    </w:p>
    <w:p w14:paraId="4A67E234" w14:textId="77777777" w:rsidR="00D80861" w:rsidRPr="00C96D44" w:rsidRDefault="00D80861" w:rsidP="00D80861">
      <w:pPr>
        <w:pStyle w:val="Paragraphedeliste"/>
        <w:ind w:left="851"/>
        <w:jc w:val="both"/>
        <w:rPr>
          <w:rFonts w:ascii="Ink Free" w:hAnsi="Ink Free" w:cs="Segoe UI"/>
          <w:sz w:val="28"/>
          <w:szCs w:val="28"/>
        </w:rPr>
      </w:pPr>
    </w:p>
    <w:p w14:paraId="0E5DBD76" w14:textId="77777777" w:rsidR="00D80861" w:rsidRDefault="00D80861" w:rsidP="00D80861">
      <w:pPr>
        <w:pStyle w:val="Paragraphedeliste"/>
        <w:numPr>
          <w:ilvl w:val="0"/>
          <w:numId w:val="1"/>
        </w:numPr>
        <w:jc w:val="both"/>
        <w:rPr>
          <w:rFonts w:ascii="Ink Free" w:hAnsi="Ink Free" w:cs="Segoe UI"/>
          <w:b/>
          <w:bCs/>
          <w:sz w:val="28"/>
          <w:szCs w:val="28"/>
          <w:u w:val="single"/>
        </w:rPr>
      </w:pPr>
      <w:r w:rsidRPr="00430F90">
        <w:rPr>
          <w:rFonts w:ascii="Ink Free" w:hAnsi="Ink Free" w:cs="Segoe UI"/>
          <w:b/>
          <w:bCs/>
          <w:sz w:val="28"/>
          <w:szCs w:val="28"/>
          <w:u w:val="single"/>
        </w:rPr>
        <w:t>Boîte vocale</w:t>
      </w:r>
    </w:p>
    <w:p w14:paraId="3D39FFCE" w14:textId="77777777" w:rsidR="00D80861" w:rsidRDefault="00D80861" w:rsidP="00D80861">
      <w:pPr>
        <w:pStyle w:val="Paragraphedeliste"/>
        <w:jc w:val="both"/>
        <w:rPr>
          <w:rFonts w:ascii="Ink Free" w:hAnsi="Ink Free" w:cs="Segoe UI"/>
          <w:b/>
          <w:bCs/>
          <w:sz w:val="28"/>
          <w:szCs w:val="28"/>
          <w:u w:val="single"/>
        </w:rPr>
      </w:pPr>
    </w:p>
    <w:p w14:paraId="7517548E" w14:textId="77777777" w:rsidR="00D80861" w:rsidRPr="00C96D44" w:rsidRDefault="00D80861" w:rsidP="00D80861">
      <w:pPr>
        <w:pStyle w:val="Paragraphedeliste"/>
        <w:jc w:val="both"/>
        <w:rPr>
          <w:rFonts w:ascii="Ink Free" w:hAnsi="Ink Free" w:cs="Segoe UI"/>
          <w:b/>
          <w:bCs/>
          <w:sz w:val="28"/>
          <w:szCs w:val="28"/>
          <w:u w:val="single"/>
        </w:rPr>
      </w:pPr>
      <w:r w:rsidRPr="00C96D44">
        <w:rPr>
          <w:rFonts w:ascii="Ink Free" w:eastAsia="Times New Roman" w:hAnsi="Ink Free" w:cs="Segoe UI"/>
          <w:color w:val="000000"/>
          <w:kern w:val="28"/>
          <w:sz w:val="28"/>
          <w:szCs w:val="28"/>
          <w:lang w:eastAsia="fr-CA"/>
        </w:rPr>
        <w:t xml:space="preserve">L'école possède une boîte vocale afin de mieux répondre à vos attentes.  Ainsi, vous pouvez laisser votre message à tout moment de la journée.  Soyez assurés que les messages sont écoutés de façon régulière. </w:t>
      </w:r>
      <w:r>
        <w:rPr>
          <w:rFonts w:ascii="Ink Free" w:eastAsia="Times New Roman" w:hAnsi="Ink Free" w:cs="Segoe UI"/>
          <w:color w:val="000000"/>
          <w:kern w:val="28"/>
          <w:sz w:val="28"/>
          <w:szCs w:val="28"/>
          <w:lang w:eastAsia="fr-CA"/>
        </w:rPr>
        <w:t>Toutefois,</w:t>
      </w:r>
      <w:r>
        <w:rPr>
          <w:rFonts w:ascii="Ink Free" w:eastAsia="Times New Roman" w:hAnsi="Ink Free" w:cs="Segoe UI"/>
          <w:bCs/>
          <w:color w:val="000000"/>
          <w:kern w:val="28"/>
          <w:sz w:val="28"/>
          <w:szCs w:val="28"/>
          <w:lang w:eastAsia="fr-CA"/>
        </w:rPr>
        <w:t xml:space="preserve"> c</w:t>
      </w:r>
      <w:r w:rsidRPr="00C96D44">
        <w:rPr>
          <w:rFonts w:ascii="Ink Free" w:eastAsia="Times New Roman" w:hAnsi="Ink Free" w:cs="Segoe UI"/>
          <w:bCs/>
          <w:color w:val="000000"/>
          <w:kern w:val="28"/>
          <w:sz w:val="28"/>
          <w:szCs w:val="28"/>
          <w:lang w:eastAsia="fr-CA"/>
        </w:rPr>
        <w:t>oncernant</w:t>
      </w:r>
      <w:r>
        <w:rPr>
          <w:rFonts w:ascii="Ink Free" w:eastAsia="Times New Roman" w:hAnsi="Ink Free" w:cs="Segoe UI"/>
          <w:b/>
          <w:color w:val="000000"/>
          <w:kern w:val="28"/>
          <w:sz w:val="28"/>
          <w:szCs w:val="28"/>
          <w:lang w:eastAsia="fr-CA"/>
        </w:rPr>
        <w:t xml:space="preserve"> </w:t>
      </w:r>
      <w:r w:rsidRPr="00C96D44">
        <w:rPr>
          <w:rFonts w:ascii="Ink Free" w:eastAsia="Times New Roman" w:hAnsi="Ink Free" w:cs="Segoe UI"/>
          <w:bCs/>
          <w:color w:val="000000"/>
          <w:kern w:val="28"/>
          <w:sz w:val="28"/>
          <w:szCs w:val="28"/>
          <w:lang w:eastAsia="fr-CA"/>
        </w:rPr>
        <w:t xml:space="preserve">un </w:t>
      </w:r>
      <w:r w:rsidRPr="00430F90">
        <w:rPr>
          <w:rFonts w:ascii="Ink Free" w:eastAsia="Times New Roman" w:hAnsi="Ink Free" w:cs="Segoe UI"/>
          <w:b/>
          <w:color w:val="000000"/>
          <w:kern w:val="28"/>
          <w:sz w:val="28"/>
          <w:szCs w:val="28"/>
          <w:lang w:eastAsia="fr-CA"/>
        </w:rPr>
        <w:t>MESSAGE DE FIN DE JOURNÉE POUR VOTRE ENFANT</w:t>
      </w:r>
      <w:r w:rsidRPr="00430F90">
        <w:rPr>
          <w:rFonts w:ascii="Ink Free" w:eastAsia="Times New Roman" w:hAnsi="Ink Free" w:cs="Segoe UI"/>
          <w:color w:val="000000"/>
          <w:kern w:val="28"/>
          <w:sz w:val="28"/>
          <w:szCs w:val="28"/>
          <w:lang w:eastAsia="fr-CA"/>
        </w:rPr>
        <w:t xml:space="preserve"> : vous devez nous aviser </w:t>
      </w:r>
      <w:r w:rsidRPr="00430F90">
        <w:rPr>
          <w:rFonts w:ascii="Ink Free" w:eastAsia="Times New Roman" w:hAnsi="Ink Free" w:cs="Segoe UI"/>
          <w:b/>
          <w:color w:val="000000"/>
          <w:kern w:val="28"/>
          <w:sz w:val="28"/>
          <w:szCs w:val="28"/>
          <w:lang w:eastAsia="fr-CA"/>
        </w:rPr>
        <w:t>avant 14 h 0</w:t>
      </w:r>
      <w:r>
        <w:rPr>
          <w:rFonts w:ascii="Ink Free" w:eastAsia="Times New Roman" w:hAnsi="Ink Free" w:cs="Segoe UI"/>
          <w:b/>
          <w:color w:val="000000"/>
          <w:kern w:val="28"/>
          <w:sz w:val="28"/>
          <w:szCs w:val="28"/>
          <w:lang w:eastAsia="fr-CA"/>
        </w:rPr>
        <w:t>0.</w:t>
      </w:r>
    </w:p>
    <w:p w14:paraId="1B13B9CF" w14:textId="77777777" w:rsidR="00D80861" w:rsidRDefault="00D80861" w:rsidP="00D80861">
      <w:pPr>
        <w:jc w:val="both"/>
        <w:rPr>
          <w:rFonts w:ascii="Ink Free" w:eastAsia="Times New Roman" w:hAnsi="Ink Free" w:cs="Segoe UI"/>
          <w:b/>
          <w:color w:val="000000"/>
          <w:kern w:val="28"/>
          <w:sz w:val="28"/>
          <w:szCs w:val="28"/>
          <w:lang w:eastAsia="fr-CA"/>
        </w:rPr>
      </w:pPr>
      <w:r>
        <w:rPr>
          <w:rFonts w:ascii="Ink Free" w:eastAsia="Times New Roman" w:hAnsi="Ink Free" w:cs="Segoe UI"/>
          <w:b/>
          <w:noProof/>
          <w:color w:val="000000"/>
          <w:kern w:val="28"/>
          <w:sz w:val="28"/>
          <w:szCs w:val="28"/>
          <w:lang w:eastAsia="fr-CA"/>
        </w:rPr>
        <w:drawing>
          <wp:anchor distT="0" distB="0" distL="114300" distR="114300" simplePos="0" relativeHeight="251667456" behindDoc="0" locked="0" layoutInCell="1" allowOverlap="1" wp14:anchorId="1FC3E548" wp14:editId="393FAFDE">
            <wp:simplePos x="0" y="0"/>
            <wp:positionH relativeFrom="column">
              <wp:posOffset>2272030</wp:posOffset>
            </wp:positionH>
            <wp:positionV relativeFrom="paragraph">
              <wp:posOffset>186055</wp:posOffset>
            </wp:positionV>
            <wp:extent cx="1524000" cy="857250"/>
            <wp:effectExtent l="0" t="0" r="0" b="0"/>
            <wp:wrapThrough wrapText="bothSides">
              <wp:wrapPolygon edited="0">
                <wp:start x="8910" y="0"/>
                <wp:lineTo x="7560" y="1920"/>
                <wp:lineTo x="4860" y="7200"/>
                <wp:lineTo x="4860" y="21120"/>
                <wp:lineTo x="6210" y="21120"/>
                <wp:lineTo x="11340" y="20640"/>
                <wp:lineTo x="15930" y="18720"/>
                <wp:lineTo x="16740" y="7200"/>
                <wp:lineTo x="14040" y="2400"/>
                <wp:lineTo x="12420" y="0"/>
                <wp:lineTo x="8910" y="0"/>
              </wp:wrapPolygon>
            </wp:wrapThrough>
            <wp:docPr id="17" name="Graphiqu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 uri="{837473B0-CC2E-450A-ABE3-18F120FF3D39}">
                          <a1611:picAttrSrcUrl xmlns:a1611="http://schemas.microsoft.com/office/drawing/2016/11/main" r:id="rId16"/>
                        </a:ext>
                      </a:extLst>
                    </a:blip>
                    <a:stretch>
                      <a:fillRect/>
                    </a:stretch>
                  </pic:blipFill>
                  <pic:spPr>
                    <a:xfrm>
                      <a:off x="0" y="0"/>
                      <a:ext cx="1524000" cy="857250"/>
                    </a:xfrm>
                    <a:prstGeom prst="rect">
                      <a:avLst/>
                    </a:prstGeom>
                  </pic:spPr>
                </pic:pic>
              </a:graphicData>
            </a:graphic>
            <wp14:sizeRelH relativeFrom="margin">
              <wp14:pctWidth>0</wp14:pctWidth>
            </wp14:sizeRelH>
            <wp14:sizeRelV relativeFrom="margin">
              <wp14:pctHeight>0</wp14:pctHeight>
            </wp14:sizeRelV>
          </wp:anchor>
        </w:drawing>
      </w:r>
    </w:p>
    <w:p w14:paraId="5ECBF52B" w14:textId="77777777" w:rsidR="00D80861" w:rsidRDefault="00D80861" w:rsidP="00D80861">
      <w:pPr>
        <w:jc w:val="both"/>
        <w:rPr>
          <w:rFonts w:ascii="Ink Free" w:eastAsia="Times New Roman" w:hAnsi="Ink Free" w:cs="Segoe UI"/>
          <w:b/>
          <w:color w:val="000000"/>
          <w:kern w:val="28"/>
          <w:sz w:val="28"/>
          <w:szCs w:val="28"/>
          <w:lang w:eastAsia="fr-CA"/>
        </w:rPr>
      </w:pPr>
    </w:p>
    <w:p w14:paraId="51894A96" w14:textId="77777777" w:rsidR="00D80861" w:rsidRDefault="00D80861" w:rsidP="00D80861">
      <w:pPr>
        <w:jc w:val="both"/>
        <w:rPr>
          <w:rFonts w:ascii="Ink Free" w:eastAsia="Times New Roman" w:hAnsi="Ink Free" w:cs="Segoe UI"/>
          <w:b/>
          <w:color w:val="000000"/>
          <w:kern w:val="28"/>
          <w:sz w:val="28"/>
          <w:szCs w:val="28"/>
          <w:lang w:eastAsia="fr-CA"/>
        </w:rPr>
      </w:pPr>
    </w:p>
    <w:p w14:paraId="1AFF3FC6" w14:textId="77777777" w:rsidR="00D80861" w:rsidRPr="00430F90" w:rsidRDefault="00D80861" w:rsidP="00D80861">
      <w:pPr>
        <w:jc w:val="both"/>
        <w:rPr>
          <w:rFonts w:ascii="Ink Free" w:eastAsia="Times New Roman" w:hAnsi="Ink Free" w:cs="Segoe UI"/>
          <w:b/>
          <w:color w:val="000000"/>
          <w:kern w:val="28"/>
          <w:sz w:val="28"/>
          <w:szCs w:val="28"/>
          <w:lang w:eastAsia="fr-CA"/>
        </w:rPr>
      </w:pPr>
    </w:p>
    <w:p w14:paraId="4D3E5C41" w14:textId="77777777" w:rsidR="00D80861" w:rsidRPr="00430F90" w:rsidRDefault="00D80861" w:rsidP="00D80861">
      <w:pPr>
        <w:pStyle w:val="Paragraphedeliste"/>
        <w:numPr>
          <w:ilvl w:val="0"/>
          <w:numId w:val="1"/>
        </w:numPr>
        <w:jc w:val="both"/>
        <w:rPr>
          <w:rFonts w:ascii="Ink Free" w:eastAsia="Times New Roman" w:hAnsi="Ink Free" w:cs="Segoe UI"/>
          <w:color w:val="000000"/>
          <w:kern w:val="28"/>
          <w:sz w:val="28"/>
          <w:szCs w:val="28"/>
          <w:lang w:eastAsia="fr-CA"/>
        </w:rPr>
      </w:pPr>
      <w:r w:rsidRPr="00430F90">
        <w:rPr>
          <w:rFonts w:ascii="Ink Free" w:eastAsia="Times New Roman" w:hAnsi="Ink Free" w:cs="Segoe UI"/>
          <w:b/>
          <w:color w:val="000000"/>
          <w:kern w:val="28"/>
          <w:sz w:val="28"/>
          <w:szCs w:val="28"/>
          <w:u w:val="single"/>
          <w:lang w:eastAsia="fr-CA"/>
        </w:rPr>
        <w:t>Fermeture des écoles</w:t>
      </w:r>
    </w:p>
    <w:p w14:paraId="6C6614D5" w14:textId="77777777" w:rsidR="00D80861" w:rsidRPr="00430F90" w:rsidRDefault="00D80861" w:rsidP="00D80861">
      <w:pPr>
        <w:ind w:firstLine="708"/>
        <w:rPr>
          <w:rFonts w:ascii="Ink Free" w:eastAsia="Times New Roman" w:hAnsi="Ink Free" w:cs="Segoe UI"/>
          <w:color w:val="000000"/>
          <w:kern w:val="28"/>
          <w:sz w:val="28"/>
          <w:szCs w:val="28"/>
          <w:lang w:eastAsia="fr-CA"/>
        </w:rPr>
      </w:pPr>
      <w:r w:rsidRPr="00430F90">
        <w:rPr>
          <w:rFonts w:ascii="Ink Free" w:eastAsia="Times New Roman" w:hAnsi="Ink Free" w:cs="Segoe UI"/>
          <w:color w:val="000000"/>
          <w:kern w:val="28"/>
          <w:sz w:val="28"/>
          <w:szCs w:val="28"/>
          <w:lang w:eastAsia="fr-CA"/>
        </w:rPr>
        <w:t>Soyez informés de la fermeture de nos établissements</w:t>
      </w:r>
      <w:r>
        <w:rPr>
          <w:rFonts w:ascii="Ink Free" w:eastAsia="Times New Roman" w:hAnsi="Ink Free" w:cs="Segoe UI"/>
          <w:color w:val="000000"/>
          <w:kern w:val="28"/>
          <w:sz w:val="28"/>
          <w:szCs w:val="28"/>
          <w:lang w:eastAsia="fr-CA"/>
        </w:rPr>
        <w:t xml:space="preserve"> au moyen de</w:t>
      </w:r>
      <w:r w:rsidRPr="00430F90">
        <w:rPr>
          <w:rFonts w:ascii="Ink Free" w:eastAsia="Times New Roman" w:hAnsi="Ink Free" w:cs="Segoe UI"/>
          <w:color w:val="000000"/>
          <w:kern w:val="28"/>
          <w:sz w:val="28"/>
          <w:szCs w:val="28"/>
          <w:lang w:eastAsia="fr-CA"/>
        </w:rPr>
        <w:t xml:space="preserve"> : </w:t>
      </w:r>
    </w:p>
    <w:p w14:paraId="233A2CD0" w14:textId="77777777" w:rsidR="00D80861" w:rsidRPr="00430F90" w:rsidRDefault="00D80861" w:rsidP="00D80861">
      <w:pPr>
        <w:numPr>
          <w:ilvl w:val="0"/>
          <w:numId w:val="8"/>
        </w:numPr>
        <w:spacing w:after="120"/>
        <w:contextualSpacing/>
        <w:rPr>
          <w:rFonts w:ascii="Ink Free" w:eastAsia="Times New Roman" w:hAnsi="Ink Free" w:cs="Segoe UI"/>
          <w:color w:val="000000"/>
          <w:kern w:val="28"/>
          <w:sz w:val="28"/>
          <w:szCs w:val="28"/>
          <w:lang w:eastAsia="fr-CA"/>
        </w:rPr>
      </w:pPr>
      <w:proofErr w:type="gramStart"/>
      <w:r w:rsidRPr="00430F90">
        <w:rPr>
          <w:rFonts w:ascii="Ink Free" w:eastAsia="Times New Roman" w:hAnsi="Ink Free" w:cs="Segoe UI"/>
          <w:color w:val="000000"/>
          <w:kern w:val="28"/>
          <w:sz w:val="28"/>
          <w:szCs w:val="28"/>
          <w:lang w:eastAsia="fr-CA"/>
        </w:rPr>
        <w:t>en</w:t>
      </w:r>
      <w:proofErr w:type="gramEnd"/>
      <w:r w:rsidRPr="00430F90">
        <w:rPr>
          <w:rFonts w:ascii="Ink Free" w:eastAsia="Times New Roman" w:hAnsi="Ink Free" w:cs="Segoe UI"/>
          <w:color w:val="000000"/>
          <w:kern w:val="28"/>
          <w:sz w:val="28"/>
          <w:szCs w:val="28"/>
          <w:lang w:eastAsia="fr-CA"/>
        </w:rPr>
        <w:t xml:space="preserve"> appelant au 450 438-313</w:t>
      </w:r>
      <w:r>
        <w:rPr>
          <w:rFonts w:ascii="Ink Free" w:eastAsia="Times New Roman" w:hAnsi="Ink Free" w:cs="Segoe UI"/>
          <w:color w:val="000000"/>
          <w:kern w:val="28"/>
          <w:sz w:val="28"/>
          <w:szCs w:val="28"/>
          <w:lang w:eastAsia="fr-CA"/>
        </w:rPr>
        <w:t>1</w:t>
      </w:r>
    </w:p>
    <w:p w14:paraId="09D5DDBD" w14:textId="77777777" w:rsidR="00D80861" w:rsidRDefault="00D80861" w:rsidP="00D80861">
      <w:pPr>
        <w:numPr>
          <w:ilvl w:val="0"/>
          <w:numId w:val="8"/>
        </w:numPr>
        <w:spacing w:after="120"/>
        <w:contextualSpacing/>
        <w:rPr>
          <w:rFonts w:ascii="Ink Free" w:eastAsia="Times New Roman" w:hAnsi="Ink Free" w:cs="Segoe UI"/>
          <w:color w:val="000000"/>
          <w:kern w:val="28"/>
          <w:sz w:val="28"/>
          <w:szCs w:val="28"/>
          <w:lang w:eastAsia="fr-CA"/>
        </w:rPr>
      </w:pPr>
      <w:proofErr w:type="gramStart"/>
      <w:r w:rsidRPr="00430F90">
        <w:rPr>
          <w:rFonts w:ascii="Ink Free" w:eastAsia="Times New Roman" w:hAnsi="Ink Free" w:cs="Segoe UI"/>
          <w:color w:val="000000"/>
          <w:kern w:val="28"/>
          <w:sz w:val="28"/>
          <w:szCs w:val="28"/>
          <w:lang w:eastAsia="fr-CA"/>
        </w:rPr>
        <w:t>en</w:t>
      </w:r>
      <w:proofErr w:type="gramEnd"/>
      <w:r w:rsidRPr="00430F90">
        <w:rPr>
          <w:rFonts w:ascii="Ink Free" w:eastAsia="Times New Roman" w:hAnsi="Ink Free" w:cs="Segoe UI"/>
          <w:color w:val="000000"/>
          <w:kern w:val="28"/>
          <w:sz w:val="28"/>
          <w:szCs w:val="28"/>
          <w:lang w:eastAsia="fr-CA"/>
        </w:rPr>
        <w:t xml:space="preserve"> consultant </w:t>
      </w:r>
      <w:r>
        <w:rPr>
          <w:rFonts w:ascii="Ink Free" w:eastAsia="Times New Roman" w:hAnsi="Ink Free" w:cs="Segoe UI"/>
          <w:color w:val="000000"/>
          <w:kern w:val="28"/>
          <w:sz w:val="28"/>
          <w:szCs w:val="28"/>
          <w:lang w:eastAsia="fr-CA"/>
        </w:rPr>
        <w:t>le</w:t>
      </w:r>
      <w:r w:rsidRPr="00430F90">
        <w:rPr>
          <w:rFonts w:ascii="Ink Free" w:eastAsia="Times New Roman" w:hAnsi="Ink Free" w:cs="Segoe UI"/>
          <w:color w:val="000000"/>
          <w:kern w:val="28"/>
          <w:sz w:val="28"/>
          <w:szCs w:val="28"/>
          <w:lang w:eastAsia="fr-CA"/>
        </w:rPr>
        <w:t xml:space="preserve"> site Internet </w:t>
      </w:r>
      <w:r>
        <w:rPr>
          <w:rFonts w:ascii="Ink Free" w:eastAsia="Times New Roman" w:hAnsi="Ink Free" w:cs="Segoe UI"/>
          <w:color w:val="000000"/>
          <w:kern w:val="28"/>
          <w:sz w:val="28"/>
          <w:szCs w:val="28"/>
          <w:lang w:eastAsia="fr-CA"/>
        </w:rPr>
        <w:t>du CSSRDN :</w:t>
      </w:r>
    </w:p>
    <w:p w14:paraId="6CA85BA6" w14:textId="77777777" w:rsidR="00D80861" w:rsidRPr="00430F90" w:rsidRDefault="00D80861" w:rsidP="00D80861">
      <w:pPr>
        <w:spacing w:after="120"/>
        <w:ind w:left="1428"/>
        <w:contextualSpacing/>
        <w:rPr>
          <w:rFonts w:ascii="Ink Free" w:eastAsia="Times New Roman" w:hAnsi="Ink Free" w:cs="Segoe UI"/>
          <w:color w:val="000000"/>
          <w:kern w:val="28"/>
          <w:sz w:val="28"/>
          <w:szCs w:val="28"/>
          <w:lang w:eastAsia="fr-CA"/>
        </w:rPr>
      </w:pPr>
      <w:r w:rsidRPr="00430F90">
        <w:rPr>
          <w:rFonts w:ascii="Ink Free" w:eastAsia="Times New Roman" w:hAnsi="Ink Free" w:cs="Segoe UI"/>
          <w:color w:val="000000"/>
          <w:kern w:val="28"/>
          <w:sz w:val="28"/>
          <w:szCs w:val="28"/>
          <w:lang w:eastAsia="fr-CA"/>
        </w:rPr>
        <w:t xml:space="preserve"> </w:t>
      </w:r>
      <w:hyperlink r:id="rId17" w:history="1">
        <w:r w:rsidRPr="00430F90">
          <w:rPr>
            <w:rFonts w:ascii="Ink Free" w:eastAsia="Times New Roman" w:hAnsi="Ink Free" w:cs="Segoe UI"/>
            <w:color w:val="000000"/>
            <w:kern w:val="28"/>
            <w:sz w:val="28"/>
            <w:szCs w:val="28"/>
            <w:lang w:eastAsia="fr-CA"/>
          </w:rPr>
          <w:t>www2.csrdn.qc.ca</w:t>
        </w:r>
      </w:hyperlink>
      <w:r w:rsidRPr="00430F90">
        <w:rPr>
          <w:rFonts w:ascii="Ink Free" w:eastAsia="Times New Roman" w:hAnsi="Ink Free" w:cs="Segoe UI"/>
          <w:color w:val="000000"/>
          <w:kern w:val="28"/>
          <w:sz w:val="28"/>
          <w:szCs w:val="28"/>
          <w:lang w:eastAsia="fr-CA"/>
        </w:rPr>
        <w:t xml:space="preserve">, </w:t>
      </w:r>
      <w:proofErr w:type="gramStart"/>
      <w:r w:rsidRPr="00430F90">
        <w:rPr>
          <w:rFonts w:ascii="Ink Free" w:eastAsia="Times New Roman" w:hAnsi="Ink Free" w:cs="Segoe UI"/>
          <w:color w:val="000000"/>
          <w:kern w:val="28"/>
          <w:sz w:val="28"/>
          <w:szCs w:val="28"/>
          <w:lang w:eastAsia="fr-CA"/>
        </w:rPr>
        <w:t>ou</w:t>
      </w:r>
      <w:proofErr w:type="gramEnd"/>
    </w:p>
    <w:p w14:paraId="11D0CDCB" w14:textId="77777777" w:rsidR="00D80861" w:rsidRPr="00430F90" w:rsidRDefault="00D80861" w:rsidP="00D80861">
      <w:pPr>
        <w:numPr>
          <w:ilvl w:val="0"/>
          <w:numId w:val="8"/>
        </w:numPr>
        <w:spacing w:after="120"/>
        <w:contextualSpacing/>
        <w:rPr>
          <w:rFonts w:ascii="Ink Free" w:eastAsia="Times New Roman" w:hAnsi="Ink Free" w:cs="Segoe UI"/>
          <w:color w:val="000000"/>
          <w:kern w:val="28"/>
          <w:sz w:val="28"/>
          <w:szCs w:val="28"/>
          <w:lang w:eastAsia="fr-CA"/>
        </w:rPr>
      </w:pPr>
      <w:proofErr w:type="gramStart"/>
      <w:r w:rsidRPr="00430F90">
        <w:rPr>
          <w:rFonts w:ascii="Ink Free" w:eastAsia="Times New Roman" w:hAnsi="Ink Free" w:cs="Segoe UI"/>
          <w:color w:val="000000"/>
          <w:kern w:val="28"/>
          <w:sz w:val="28"/>
          <w:szCs w:val="28"/>
          <w:lang w:eastAsia="fr-CA"/>
        </w:rPr>
        <w:t>en</w:t>
      </w:r>
      <w:proofErr w:type="gramEnd"/>
      <w:r w:rsidRPr="00430F90">
        <w:rPr>
          <w:rFonts w:ascii="Ink Free" w:eastAsia="Times New Roman" w:hAnsi="Ink Free" w:cs="Segoe UI"/>
          <w:color w:val="000000"/>
          <w:kern w:val="28"/>
          <w:sz w:val="28"/>
          <w:szCs w:val="28"/>
          <w:lang w:eastAsia="fr-CA"/>
        </w:rPr>
        <w:t xml:space="preserve"> consultant la page Facebook</w:t>
      </w:r>
      <w:r>
        <w:rPr>
          <w:rFonts w:ascii="Ink Free" w:eastAsia="Times New Roman" w:hAnsi="Ink Free" w:cs="Segoe UI"/>
          <w:color w:val="000000"/>
          <w:kern w:val="28"/>
          <w:sz w:val="28"/>
          <w:szCs w:val="28"/>
          <w:lang w:eastAsia="fr-CA"/>
        </w:rPr>
        <w:t xml:space="preserve"> : </w:t>
      </w:r>
      <w:r w:rsidRPr="00C96D44">
        <w:rPr>
          <w:rFonts w:ascii="Ink Free" w:eastAsia="Times New Roman" w:hAnsi="Ink Free" w:cs="Segoe UI"/>
          <w:color w:val="000000"/>
          <w:kern w:val="28"/>
          <w:sz w:val="28"/>
          <w:szCs w:val="28"/>
          <w:lang w:eastAsia="fr-CA"/>
        </w:rPr>
        <w:t>https://www.facebook.com/CentreservicescolaireRDN</w:t>
      </w:r>
    </w:p>
    <w:p w14:paraId="12739A2C" w14:textId="77777777" w:rsidR="00D80861" w:rsidRDefault="00D80861" w:rsidP="00D80861">
      <w:pPr>
        <w:numPr>
          <w:ilvl w:val="0"/>
          <w:numId w:val="8"/>
        </w:numPr>
        <w:spacing w:after="120"/>
        <w:contextualSpacing/>
        <w:rPr>
          <w:rFonts w:ascii="Segoe UI Light" w:eastAsia="Times New Roman" w:hAnsi="Segoe UI Light" w:cs="Segoe UI Light"/>
          <w:color w:val="000000"/>
          <w:kern w:val="28"/>
          <w:sz w:val="28"/>
          <w:szCs w:val="28"/>
          <w:lang w:eastAsia="fr-CA"/>
        </w:rPr>
      </w:pPr>
      <w:proofErr w:type="gramStart"/>
      <w:r w:rsidRPr="00430F90">
        <w:rPr>
          <w:rFonts w:ascii="Ink Free" w:eastAsia="Times New Roman" w:hAnsi="Ink Free" w:cs="Segoe UI"/>
          <w:color w:val="000000"/>
          <w:kern w:val="28"/>
          <w:sz w:val="28"/>
          <w:szCs w:val="28"/>
          <w:lang w:eastAsia="fr-CA"/>
        </w:rPr>
        <w:t>auprès</w:t>
      </w:r>
      <w:proofErr w:type="gramEnd"/>
      <w:r w:rsidRPr="00430F90">
        <w:rPr>
          <w:rFonts w:ascii="Ink Free" w:eastAsia="Times New Roman" w:hAnsi="Ink Free" w:cs="Segoe UI"/>
          <w:color w:val="000000"/>
          <w:kern w:val="28"/>
          <w:sz w:val="28"/>
          <w:szCs w:val="28"/>
          <w:lang w:eastAsia="fr-CA"/>
        </w:rPr>
        <w:t xml:space="preserve"> des stations de radio ou de télévision</w:t>
      </w:r>
      <w:r w:rsidRPr="00D02CF9">
        <w:rPr>
          <w:rFonts w:ascii="Segoe UI" w:eastAsia="Times New Roman" w:hAnsi="Segoe UI" w:cs="Segoe UI"/>
          <w:color w:val="000000"/>
          <w:kern w:val="28"/>
          <w:sz w:val="28"/>
          <w:szCs w:val="28"/>
          <w:lang w:eastAsia="fr-CA"/>
        </w:rPr>
        <w:t xml:space="preserve"> </w:t>
      </w:r>
    </w:p>
    <w:p w14:paraId="77EE5103" w14:textId="77777777" w:rsidR="00D80861" w:rsidRDefault="00D80861" w:rsidP="00D80861">
      <w:pPr>
        <w:rPr>
          <w:rFonts w:ascii="Segoe UI Light" w:eastAsia="Times New Roman" w:hAnsi="Segoe UI Light" w:cs="Segoe UI Light"/>
          <w:color w:val="000000"/>
          <w:kern w:val="28"/>
          <w:sz w:val="28"/>
          <w:szCs w:val="28"/>
          <w:lang w:eastAsia="fr-CA"/>
        </w:rPr>
      </w:pPr>
      <w:r w:rsidRPr="00430F90">
        <w:rPr>
          <w:rFonts w:ascii="Ink Free" w:eastAsia="Times New Roman" w:hAnsi="Ink Free" w:cs="Segoe UI"/>
          <w:b/>
          <w:noProof/>
          <w:color w:val="000000"/>
          <w:kern w:val="28"/>
          <w:sz w:val="28"/>
          <w:szCs w:val="28"/>
          <w:u w:val="single"/>
          <w:lang w:eastAsia="fr-CA"/>
        </w:rPr>
        <w:drawing>
          <wp:anchor distT="0" distB="0" distL="114300" distR="114300" simplePos="0" relativeHeight="251661312" behindDoc="1" locked="0" layoutInCell="1" allowOverlap="1" wp14:anchorId="5B4ABC63" wp14:editId="5D2A174D">
            <wp:simplePos x="0" y="0"/>
            <wp:positionH relativeFrom="column">
              <wp:posOffset>2272665</wp:posOffset>
            </wp:positionH>
            <wp:positionV relativeFrom="paragraph">
              <wp:posOffset>504190</wp:posOffset>
            </wp:positionV>
            <wp:extent cx="1266825" cy="1266825"/>
            <wp:effectExtent l="0" t="0" r="9525" b="9525"/>
            <wp:wrapNone/>
            <wp:docPr id="3" name="Image 3" descr="cloud-sno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oud-snow[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Light" w:eastAsia="Times New Roman" w:hAnsi="Segoe UI Light" w:cs="Segoe UI Light"/>
          <w:color w:val="000000"/>
          <w:kern w:val="28"/>
          <w:sz w:val="28"/>
          <w:szCs w:val="28"/>
          <w:lang w:eastAsia="fr-CA"/>
        </w:rPr>
        <w:br w:type="page"/>
      </w:r>
    </w:p>
    <w:p w14:paraId="0CA6E7CA" w14:textId="77777777" w:rsidR="00D80861" w:rsidRDefault="00D80861" w:rsidP="00D80861">
      <w:pPr>
        <w:jc w:val="center"/>
        <w:rPr>
          <w:rFonts w:ascii="Ink Free" w:eastAsia="Times New Roman" w:hAnsi="Ink Free" w:cs="Segoe UI Light"/>
          <w:b/>
          <w:bCs/>
          <w:color w:val="000000"/>
          <w:kern w:val="28"/>
          <w:sz w:val="52"/>
          <w:szCs w:val="52"/>
          <w:lang w:eastAsia="fr-CA"/>
        </w:rPr>
      </w:pPr>
      <w:r w:rsidRPr="00AA725A">
        <w:rPr>
          <w:rFonts w:ascii="Ink Free" w:eastAsia="Times New Roman" w:hAnsi="Ink Free" w:cs="Segoe UI Light"/>
          <w:b/>
          <w:bCs/>
          <w:color w:val="000000"/>
          <w:kern w:val="28"/>
          <w:sz w:val="52"/>
          <w:szCs w:val="52"/>
          <w:lang w:eastAsia="fr-CA"/>
        </w:rPr>
        <w:lastRenderedPageBreak/>
        <w:t>Dates importantes</w:t>
      </w:r>
    </w:p>
    <w:p w14:paraId="7A16E20F" w14:textId="77777777" w:rsidR="00D80861" w:rsidRDefault="00D80861" w:rsidP="00D80861">
      <w:pPr>
        <w:pStyle w:val="NormalWeb"/>
        <w:shd w:val="clear" w:color="auto" w:fill="FFFFFF"/>
        <w:spacing w:before="0" w:beforeAutospacing="0" w:after="0" w:afterAutospacing="0"/>
        <w:jc w:val="center"/>
        <w:rPr>
          <w:rFonts w:ascii="Ink Free" w:hAnsi="Ink Free" w:cs="Calibri"/>
          <w:b/>
          <w:bCs/>
          <w:color w:val="201F1E"/>
          <w:sz w:val="28"/>
          <w:szCs w:val="28"/>
          <w:bdr w:val="none" w:sz="0" w:space="0" w:color="auto" w:frame="1"/>
        </w:rPr>
      </w:pPr>
    </w:p>
    <w:p w14:paraId="5AEB43B2" w14:textId="77777777" w:rsidR="00D80861" w:rsidRPr="00FD2E20" w:rsidRDefault="00D80861" w:rsidP="00D80861">
      <w:pPr>
        <w:pStyle w:val="NormalWeb"/>
        <w:shd w:val="clear" w:color="auto" w:fill="FFFFFF"/>
        <w:spacing w:before="0" w:beforeAutospacing="0" w:after="0" w:afterAutospacing="0"/>
        <w:jc w:val="center"/>
        <w:rPr>
          <w:rFonts w:ascii="Ink Free" w:hAnsi="Ink Free" w:cs="Calibri"/>
          <w:b/>
          <w:bCs/>
          <w:color w:val="201F1E"/>
          <w:sz w:val="28"/>
          <w:szCs w:val="28"/>
          <w:bdr w:val="none" w:sz="0" w:space="0" w:color="auto" w:frame="1"/>
        </w:rPr>
      </w:pPr>
      <w:r w:rsidRPr="00FD2E20">
        <w:rPr>
          <w:rFonts w:ascii="Ink Free" w:hAnsi="Ink Free" w:cs="Calibri"/>
          <w:b/>
          <w:bCs/>
          <w:color w:val="201F1E"/>
          <w:sz w:val="28"/>
          <w:szCs w:val="28"/>
          <w:bdr w:val="none" w:sz="0" w:space="0" w:color="auto" w:frame="1"/>
        </w:rPr>
        <w:t>Les rencontres</w:t>
      </w:r>
    </w:p>
    <w:p w14:paraId="0E90F363"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sidRPr="00FD2E20">
        <w:rPr>
          <w:rFonts w:ascii="Ink Free" w:hAnsi="Ink Free" w:cs="Calibri"/>
          <w:color w:val="201F1E"/>
          <w:sz w:val="28"/>
          <w:szCs w:val="28"/>
          <w:bdr w:val="none" w:sz="0" w:space="0" w:color="auto" w:frame="1"/>
        </w:rPr>
        <w:t xml:space="preserve">Rencontre de parents du début d’année : À déterminer </w:t>
      </w:r>
    </w:p>
    <w:p w14:paraId="69D5C9C5" w14:textId="3EA9D466"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sidRPr="00FD2E20">
        <w:rPr>
          <w:rFonts w:ascii="Ink Free" w:hAnsi="Ink Free" w:cs="Calibri"/>
          <w:color w:val="201F1E"/>
          <w:sz w:val="28"/>
          <w:szCs w:val="28"/>
          <w:bdr w:val="none" w:sz="0" w:space="0" w:color="auto" w:frame="1"/>
        </w:rPr>
        <w:t>Rencontre pour le 1</w:t>
      </w:r>
      <w:r w:rsidRPr="00FD2E20">
        <w:rPr>
          <w:rFonts w:ascii="Ink Free" w:hAnsi="Ink Free" w:cs="Calibri"/>
          <w:color w:val="201F1E"/>
          <w:sz w:val="28"/>
          <w:szCs w:val="28"/>
          <w:bdr w:val="none" w:sz="0" w:space="0" w:color="auto" w:frame="1"/>
          <w:vertAlign w:val="superscript"/>
        </w:rPr>
        <w:t>er</w:t>
      </w:r>
      <w:r w:rsidRPr="00FD2E20">
        <w:rPr>
          <w:rFonts w:ascii="Ink Free" w:hAnsi="Ink Free" w:cs="Calibri"/>
          <w:color w:val="201F1E"/>
          <w:sz w:val="28"/>
          <w:szCs w:val="28"/>
          <w:bdr w:val="none" w:sz="0" w:space="0" w:color="auto" w:frame="1"/>
        </w:rPr>
        <w:t xml:space="preserve"> bulletin : </w:t>
      </w:r>
      <w:r w:rsidR="003B04FE">
        <w:rPr>
          <w:rFonts w:ascii="Ink Free" w:hAnsi="Ink Free" w:cs="Calibri"/>
          <w:color w:val="201F1E"/>
          <w:sz w:val="28"/>
          <w:szCs w:val="28"/>
          <w:bdr w:val="none" w:sz="0" w:space="0" w:color="auto" w:frame="1"/>
        </w:rPr>
        <w:t>Mercredi</w:t>
      </w:r>
      <w:r w:rsidRPr="00FD2E20">
        <w:rPr>
          <w:rFonts w:ascii="Ink Free" w:hAnsi="Ink Free" w:cs="Calibri"/>
          <w:color w:val="201F1E"/>
          <w:sz w:val="28"/>
          <w:szCs w:val="28"/>
          <w:bdr w:val="none" w:sz="0" w:space="0" w:color="auto" w:frame="1"/>
        </w:rPr>
        <w:t xml:space="preserve"> </w:t>
      </w:r>
      <w:r w:rsidR="003B04FE">
        <w:rPr>
          <w:rFonts w:ascii="Ink Free" w:hAnsi="Ink Free" w:cs="Calibri"/>
          <w:color w:val="201F1E"/>
          <w:sz w:val="28"/>
          <w:szCs w:val="28"/>
          <w:bdr w:val="none" w:sz="0" w:space="0" w:color="auto" w:frame="1"/>
        </w:rPr>
        <w:t>19</w:t>
      </w:r>
      <w:r w:rsidRPr="00FD2E20">
        <w:rPr>
          <w:rFonts w:ascii="Ink Free" w:hAnsi="Ink Free" w:cs="Calibri"/>
          <w:color w:val="201F1E"/>
          <w:sz w:val="28"/>
          <w:szCs w:val="28"/>
          <w:bdr w:val="none" w:sz="0" w:space="0" w:color="auto" w:frame="1"/>
        </w:rPr>
        <w:t xml:space="preserve"> </w:t>
      </w:r>
      <w:r>
        <w:rPr>
          <w:rFonts w:ascii="Ink Free" w:hAnsi="Ink Free" w:cs="Calibri"/>
          <w:color w:val="201F1E"/>
          <w:sz w:val="28"/>
          <w:szCs w:val="28"/>
          <w:bdr w:val="none" w:sz="0" w:space="0" w:color="auto" w:frame="1"/>
        </w:rPr>
        <w:t>novembre</w:t>
      </w:r>
      <w:r w:rsidRPr="00FD2E20">
        <w:rPr>
          <w:rFonts w:ascii="Ink Free" w:hAnsi="Ink Free" w:cs="Calibri"/>
          <w:color w:val="201F1E"/>
          <w:sz w:val="28"/>
          <w:szCs w:val="28"/>
          <w:bdr w:val="none" w:sz="0" w:space="0" w:color="auto" w:frame="1"/>
        </w:rPr>
        <w:t xml:space="preserve"> 202</w:t>
      </w:r>
      <w:r w:rsidR="003B04FE">
        <w:rPr>
          <w:rFonts w:ascii="Ink Free" w:hAnsi="Ink Free" w:cs="Calibri"/>
          <w:color w:val="201F1E"/>
          <w:sz w:val="28"/>
          <w:szCs w:val="28"/>
          <w:bdr w:val="none" w:sz="0" w:space="0" w:color="auto" w:frame="1"/>
        </w:rPr>
        <w:t>5</w:t>
      </w:r>
      <w:r w:rsidRPr="00FD2E20">
        <w:rPr>
          <w:rFonts w:ascii="Ink Free" w:hAnsi="Ink Free" w:cs="Calibri"/>
          <w:color w:val="201F1E"/>
          <w:sz w:val="28"/>
          <w:szCs w:val="28"/>
          <w:bdr w:val="none" w:sz="0" w:space="0" w:color="auto" w:frame="1"/>
        </w:rPr>
        <w:t xml:space="preserve"> </w:t>
      </w:r>
    </w:p>
    <w:p w14:paraId="49AA7C3B" w14:textId="77777777" w:rsidR="00D80861"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p>
    <w:p w14:paraId="2C6CD254"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p>
    <w:p w14:paraId="65CDB3C2" w14:textId="77777777" w:rsidR="00D80861" w:rsidRPr="00FD2E20" w:rsidRDefault="00D80861" w:rsidP="00D80861">
      <w:pPr>
        <w:pStyle w:val="NormalWeb"/>
        <w:shd w:val="clear" w:color="auto" w:fill="FFFFFF"/>
        <w:spacing w:before="0" w:beforeAutospacing="0" w:after="0" w:afterAutospacing="0"/>
        <w:jc w:val="center"/>
        <w:rPr>
          <w:rFonts w:ascii="Ink Free" w:hAnsi="Ink Free" w:cs="Calibri"/>
          <w:b/>
          <w:bCs/>
          <w:color w:val="201F1E"/>
          <w:sz w:val="28"/>
          <w:szCs w:val="28"/>
          <w:bdr w:val="none" w:sz="0" w:space="0" w:color="auto" w:frame="1"/>
        </w:rPr>
      </w:pPr>
      <w:r w:rsidRPr="00FD2E20">
        <w:rPr>
          <w:rFonts w:ascii="Ink Free" w:hAnsi="Ink Free" w:cs="Calibri"/>
          <w:b/>
          <w:bCs/>
          <w:color w:val="201F1E"/>
          <w:sz w:val="28"/>
          <w:szCs w:val="28"/>
          <w:bdr w:val="none" w:sz="0" w:space="0" w:color="auto" w:frame="1"/>
        </w:rPr>
        <w:t>Les bulletins</w:t>
      </w:r>
    </w:p>
    <w:p w14:paraId="1F76121D" w14:textId="1693AA04"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rPr>
      </w:pPr>
      <w:r w:rsidRPr="00FD2E20">
        <w:rPr>
          <w:rFonts w:ascii="Ink Free" w:hAnsi="Ink Free" w:cs="Calibri"/>
          <w:color w:val="201F1E"/>
          <w:sz w:val="28"/>
          <w:szCs w:val="28"/>
          <w:bdr w:val="none" w:sz="0" w:space="0" w:color="auto" w:frame="1"/>
        </w:rPr>
        <w:t xml:space="preserve">Première communication :  </w:t>
      </w:r>
      <w:r>
        <w:rPr>
          <w:rFonts w:ascii="Ink Free" w:hAnsi="Ink Free" w:cs="Calibri"/>
          <w:color w:val="201F1E"/>
          <w:sz w:val="28"/>
          <w:szCs w:val="28"/>
          <w:bdr w:val="none" w:sz="0" w:space="0" w:color="auto" w:frame="1"/>
        </w:rPr>
        <w:t>M</w:t>
      </w:r>
      <w:r w:rsidR="003B04FE">
        <w:rPr>
          <w:rFonts w:ascii="Ink Free" w:hAnsi="Ink Free" w:cs="Calibri"/>
          <w:color w:val="201F1E"/>
          <w:sz w:val="28"/>
          <w:szCs w:val="28"/>
          <w:bdr w:val="none" w:sz="0" w:space="0" w:color="auto" w:frame="1"/>
        </w:rPr>
        <w:t>ercre</w:t>
      </w:r>
      <w:r>
        <w:rPr>
          <w:rFonts w:ascii="Ink Free" w:hAnsi="Ink Free" w:cs="Calibri"/>
          <w:color w:val="201F1E"/>
          <w:sz w:val="28"/>
          <w:szCs w:val="28"/>
          <w:bdr w:val="none" w:sz="0" w:space="0" w:color="auto" w:frame="1"/>
        </w:rPr>
        <w:t>di</w:t>
      </w:r>
      <w:r w:rsidRPr="00FD2E20">
        <w:rPr>
          <w:rFonts w:ascii="Ink Free" w:hAnsi="Ink Free" w:cs="Calibri"/>
          <w:color w:val="201F1E"/>
          <w:sz w:val="28"/>
          <w:szCs w:val="28"/>
          <w:bdr w:val="none" w:sz="0" w:space="0" w:color="auto" w:frame="1"/>
        </w:rPr>
        <w:t xml:space="preserve"> </w:t>
      </w:r>
      <w:r>
        <w:rPr>
          <w:rFonts w:ascii="Ink Free" w:hAnsi="Ink Free" w:cs="Calibri"/>
          <w:color w:val="201F1E"/>
          <w:sz w:val="28"/>
          <w:szCs w:val="28"/>
          <w:bdr w:val="none" w:sz="0" w:space="0" w:color="auto" w:frame="1"/>
        </w:rPr>
        <w:t>15</w:t>
      </w:r>
      <w:r w:rsidRPr="00FD2E20">
        <w:rPr>
          <w:rFonts w:ascii="Ink Free" w:hAnsi="Ink Free" w:cs="Calibri"/>
          <w:color w:val="201F1E"/>
          <w:sz w:val="28"/>
          <w:szCs w:val="28"/>
          <w:bdr w:val="none" w:sz="0" w:space="0" w:color="auto" w:frame="1"/>
        </w:rPr>
        <w:t xml:space="preserve"> octobre 202</w:t>
      </w:r>
      <w:r w:rsidR="003B04FE">
        <w:rPr>
          <w:rFonts w:ascii="Ink Free" w:hAnsi="Ink Free" w:cs="Calibri"/>
          <w:color w:val="201F1E"/>
          <w:sz w:val="28"/>
          <w:szCs w:val="28"/>
          <w:bdr w:val="none" w:sz="0" w:space="0" w:color="auto" w:frame="1"/>
        </w:rPr>
        <w:t>5</w:t>
      </w:r>
    </w:p>
    <w:p w14:paraId="0FA1A6F3" w14:textId="44E7B971" w:rsidR="00D80861" w:rsidRPr="00124BA6" w:rsidRDefault="00D80861" w:rsidP="00D80861">
      <w:pPr>
        <w:pStyle w:val="NormalWeb"/>
        <w:shd w:val="clear" w:color="auto" w:fill="FFFFFF"/>
        <w:spacing w:before="0" w:beforeAutospacing="0" w:after="0" w:afterAutospacing="0"/>
        <w:rPr>
          <w:rFonts w:ascii="Ink Free" w:hAnsi="Ink Free" w:cs="Calibri"/>
          <w:color w:val="201F1E"/>
          <w:sz w:val="28"/>
          <w:szCs w:val="28"/>
        </w:rPr>
      </w:pPr>
      <w:r w:rsidRPr="00FD2E20">
        <w:rPr>
          <w:rFonts w:ascii="Ink Free" w:hAnsi="Ink Free" w:cs="Calibri"/>
          <w:color w:val="201F1E"/>
          <w:sz w:val="28"/>
          <w:szCs w:val="28"/>
          <w:bdr w:val="none" w:sz="0" w:space="0" w:color="auto" w:frame="1"/>
        </w:rPr>
        <w:t>Remise des bulletins (1</w:t>
      </w:r>
      <w:r w:rsidRPr="00FD2E20">
        <w:rPr>
          <w:rFonts w:ascii="Ink Free" w:hAnsi="Ink Free" w:cs="Calibri"/>
          <w:color w:val="201F1E"/>
          <w:sz w:val="28"/>
          <w:szCs w:val="28"/>
          <w:bdr w:val="none" w:sz="0" w:space="0" w:color="auto" w:frame="1"/>
          <w:vertAlign w:val="superscript"/>
        </w:rPr>
        <w:t>ère</w:t>
      </w:r>
      <w:r w:rsidRPr="00FD2E20">
        <w:rPr>
          <w:rFonts w:ascii="Ink Free" w:hAnsi="Ink Free" w:cs="Calibri"/>
          <w:color w:val="201F1E"/>
          <w:sz w:val="28"/>
          <w:szCs w:val="28"/>
          <w:bdr w:val="none" w:sz="0" w:space="0" w:color="auto" w:frame="1"/>
        </w:rPr>
        <w:t xml:space="preserve"> étape) </w:t>
      </w:r>
      <w:r w:rsidRPr="00124BA6">
        <w:rPr>
          <w:rFonts w:ascii="Ink Free" w:hAnsi="Ink Free" w:cs="Calibri"/>
          <w:color w:val="201F1E"/>
          <w:sz w:val="28"/>
          <w:szCs w:val="28"/>
          <w:bdr w:val="none" w:sz="0" w:space="0" w:color="auto" w:frame="1"/>
        </w:rPr>
        <w:t xml:space="preserve">: </w:t>
      </w:r>
      <w:r w:rsidR="003B04FE">
        <w:rPr>
          <w:rFonts w:ascii="Ink Free" w:hAnsi="Ink Free" w:cs="Calibri"/>
          <w:color w:val="201F1E"/>
          <w:sz w:val="28"/>
          <w:szCs w:val="28"/>
          <w:bdr w:val="none" w:sz="0" w:space="0" w:color="auto" w:frame="1"/>
        </w:rPr>
        <w:t>Jeu</w:t>
      </w:r>
      <w:r w:rsidRPr="00124BA6">
        <w:rPr>
          <w:rFonts w:ascii="Ink Free" w:hAnsi="Ink Free" w:cs="Calibri"/>
          <w:color w:val="201F1E"/>
          <w:sz w:val="28"/>
          <w:szCs w:val="28"/>
          <w:bdr w:val="none" w:sz="0" w:space="0" w:color="auto" w:frame="1"/>
        </w:rPr>
        <w:t>di 20 novembre 202</w:t>
      </w:r>
      <w:r w:rsidR="003B04FE">
        <w:rPr>
          <w:rFonts w:ascii="Ink Free" w:hAnsi="Ink Free" w:cs="Calibri"/>
          <w:color w:val="201F1E"/>
          <w:sz w:val="28"/>
          <w:szCs w:val="28"/>
          <w:bdr w:val="none" w:sz="0" w:space="0" w:color="auto" w:frame="1"/>
        </w:rPr>
        <w:t>5</w:t>
      </w:r>
      <w:r w:rsidRPr="00124BA6">
        <w:rPr>
          <w:rFonts w:ascii="Ink Free" w:hAnsi="Ink Free" w:cs="Calibri"/>
          <w:color w:val="201F1E"/>
          <w:sz w:val="28"/>
          <w:szCs w:val="28"/>
          <w:bdr w:val="none" w:sz="0" w:space="0" w:color="auto" w:frame="1"/>
        </w:rPr>
        <w:t>  </w:t>
      </w:r>
    </w:p>
    <w:p w14:paraId="478E6589" w14:textId="7F496C21" w:rsidR="00D80861" w:rsidRPr="00124BA6"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sidRPr="00124BA6">
        <w:rPr>
          <w:rFonts w:ascii="Ink Free" w:hAnsi="Ink Free" w:cs="Calibri"/>
          <w:color w:val="201F1E"/>
          <w:sz w:val="28"/>
          <w:szCs w:val="28"/>
          <w:bdr w:val="none" w:sz="0" w:space="0" w:color="auto" w:frame="1"/>
        </w:rPr>
        <w:t>Remise des bulletins (2</w:t>
      </w:r>
      <w:r w:rsidRPr="00124BA6">
        <w:rPr>
          <w:rFonts w:ascii="Ink Free" w:hAnsi="Ink Free" w:cs="Calibri"/>
          <w:color w:val="201F1E"/>
          <w:sz w:val="28"/>
          <w:szCs w:val="28"/>
          <w:bdr w:val="none" w:sz="0" w:space="0" w:color="auto" w:frame="1"/>
          <w:vertAlign w:val="superscript"/>
        </w:rPr>
        <w:t>e</w:t>
      </w:r>
      <w:r w:rsidRPr="00124BA6">
        <w:rPr>
          <w:rFonts w:ascii="Ink Free" w:hAnsi="Ink Free" w:cs="Calibri"/>
          <w:color w:val="201F1E"/>
          <w:sz w:val="28"/>
          <w:szCs w:val="28"/>
          <w:bdr w:val="none" w:sz="0" w:space="0" w:color="auto" w:frame="1"/>
        </w:rPr>
        <w:t xml:space="preserve"> étape) : </w:t>
      </w:r>
      <w:r w:rsidR="003B04FE">
        <w:rPr>
          <w:rFonts w:ascii="Ink Free" w:hAnsi="Ink Free" w:cs="Calibri"/>
          <w:color w:val="201F1E"/>
          <w:sz w:val="28"/>
          <w:szCs w:val="28"/>
          <w:bdr w:val="none" w:sz="0" w:space="0" w:color="auto" w:frame="1"/>
        </w:rPr>
        <w:t>Vendre</w:t>
      </w:r>
      <w:r w:rsidRPr="00124BA6">
        <w:rPr>
          <w:rFonts w:ascii="Ink Free" w:hAnsi="Ink Free" w:cs="Calibri"/>
          <w:color w:val="201F1E"/>
          <w:sz w:val="28"/>
          <w:szCs w:val="28"/>
          <w:bdr w:val="none" w:sz="0" w:space="0" w:color="auto" w:frame="1"/>
        </w:rPr>
        <w:t>di 1</w:t>
      </w:r>
      <w:r w:rsidR="003B04FE">
        <w:rPr>
          <w:rFonts w:ascii="Ink Free" w:hAnsi="Ink Free" w:cs="Calibri"/>
          <w:color w:val="201F1E"/>
          <w:sz w:val="28"/>
          <w:szCs w:val="28"/>
          <w:bdr w:val="none" w:sz="0" w:space="0" w:color="auto" w:frame="1"/>
        </w:rPr>
        <w:t>3</w:t>
      </w:r>
      <w:r w:rsidRPr="00124BA6">
        <w:rPr>
          <w:rFonts w:ascii="Ink Free" w:hAnsi="Ink Free" w:cs="Calibri"/>
          <w:color w:val="201F1E"/>
          <w:sz w:val="28"/>
          <w:szCs w:val="28"/>
          <w:bdr w:val="none" w:sz="0" w:space="0" w:color="auto" w:frame="1"/>
        </w:rPr>
        <w:t xml:space="preserve"> mars 202</w:t>
      </w:r>
      <w:r w:rsidR="003B04FE">
        <w:rPr>
          <w:rFonts w:ascii="Ink Free" w:hAnsi="Ink Free" w:cs="Calibri"/>
          <w:color w:val="201F1E"/>
          <w:sz w:val="28"/>
          <w:szCs w:val="28"/>
          <w:bdr w:val="none" w:sz="0" w:space="0" w:color="auto" w:frame="1"/>
        </w:rPr>
        <w:t>6</w:t>
      </w:r>
    </w:p>
    <w:p w14:paraId="3CDA0785" w14:textId="1E11718D"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rPr>
      </w:pPr>
      <w:r w:rsidRPr="00124BA6">
        <w:rPr>
          <w:rFonts w:ascii="Ink Free" w:hAnsi="Ink Free" w:cs="Calibri"/>
          <w:color w:val="201F1E"/>
          <w:sz w:val="28"/>
          <w:szCs w:val="28"/>
          <w:bdr w:val="none" w:sz="0" w:space="0" w:color="auto" w:frame="1"/>
        </w:rPr>
        <w:t>Remise des bulletins (3</w:t>
      </w:r>
      <w:r w:rsidRPr="00124BA6">
        <w:rPr>
          <w:rFonts w:ascii="Ink Free" w:hAnsi="Ink Free" w:cs="Calibri"/>
          <w:color w:val="201F1E"/>
          <w:sz w:val="28"/>
          <w:szCs w:val="28"/>
          <w:bdr w:val="none" w:sz="0" w:space="0" w:color="auto" w:frame="1"/>
          <w:vertAlign w:val="superscript"/>
        </w:rPr>
        <w:t>e</w:t>
      </w:r>
      <w:r w:rsidRPr="00124BA6">
        <w:rPr>
          <w:rFonts w:ascii="Ink Free" w:hAnsi="Ink Free" w:cs="Calibri"/>
          <w:color w:val="201F1E"/>
          <w:sz w:val="28"/>
          <w:szCs w:val="28"/>
          <w:bdr w:val="none" w:sz="0" w:space="0" w:color="auto" w:frame="1"/>
        </w:rPr>
        <w:t xml:space="preserve"> étape) : Avant </w:t>
      </w:r>
      <w:r w:rsidR="003B04FE">
        <w:rPr>
          <w:rFonts w:ascii="Ink Free" w:hAnsi="Ink Free" w:cs="Calibri"/>
          <w:color w:val="201F1E"/>
          <w:sz w:val="28"/>
          <w:szCs w:val="28"/>
          <w:bdr w:val="none" w:sz="0" w:space="0" w:color="auto" w:frame="1"/>
        </w:rPr>
        <w:t>vendre</w:t>
      </w:r>
      <w:r w:rsidRPr="00124BA6">
        <w:rPr>
          <w:rFonts w:ascii="Ink Free" w:hAnsi="Ink Free" w:cs="Calibri"/>
          <w:color w:val="201F1E"/>
          <w:sz w:val="28"/>
          <w:szCs w:val="28"/>
          <w:bdr w:val="none" w:sz="0" w:space="0" w:color="auto" w:frame="1"/>
        </w:rPr>
        <w:t>di 10 juillet</w:t>
      </w:r>
      <w:r w:rsidRPr="00FD2E20">
        <w:rPr>
          <w:rFonts w:ascii="Ink Free" w:hAnsi="Ink Free" w:cs="Calibri"/>
          <w:color w:val="201F1E"/>
          <w:sz w:val="28"/>
          <w:szCs w:val="28"/>
          <w:bdr w:val="none" w:sz="0" w:space="0" w:color="auto" w:frame="1"/>
        </w:rPr>
        <w:t xml:space="preserve"> 202</w:t>
      </w:r>
      <w:r w:rsidR="003B04FE">
        <w:rPr>
          <w:rFonts w:ascii="Ink Free" w:hAnsi="Ink Free" w:cs="Calibri"/>
          <w:color w:val="201F1E"/>
          <w:sz w:val="28"/>
          <w:szCs w:val="28"/>
          <w:bdr w:val="none" w:sz="0" w:space="0" w:color="auto" w:frame="1"/>
        </w:rPr>
        <w:t>6</w:t>
      </w:r>
    </w:p>
    <w:p w14:paraId="135F4F7D" w14:textId="77777777" w:rsidR="00D80861"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p>
    <w:p w14:paraId="4A791D8A"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p>
    <w:p w14:paraId="236F1AA4" w14:textId="77777777" w:rsidR="00D80861" w:rsidRPr="00FD2E20" w:rsidRDefault="00D80861" w:rsidP="00D80861">
      <w:pPr>
        <w:pStyle w:val="NormalWeb"/>
        <w:shd w:val="clear" w:color="auto" w:fill="FFFFFF"/>
        <w:spacing w:before="0" w:beforeAutospacing="0" w:after="0" w:afterAutospacing="0"/>
        <w:jc w:val="center"/>
        <w:rPr>
          <w:rFonts w:ascii="Ink Free" w:hAnsi="Ink Free" w:cs="Calibri"/>
          <w:b/>
          <w:bCs/>
          <w:color w:val="201F1E"/>
          <w:sz w:val="28"/>
          <w:szCs w:val="28"/>
          <w:bdr w:val="none" w:sz="0" w:space="0" w:color="auto" w:frame="1"/>
        </w:rPr>
      </w:pPr>
      <w:r w:rsidRPr="00FD2E20">
        <w:rPr>
          <w:rFonts w:ascii="Ink Free" w:hAnsi="Ink Free" w:cs="Calibri"/>
          <w:b/>
          <w:bCs/>
          <w:color w:val="201F1E"/>
          <w:sz w:val="28"/>
          <w:szCs w:val="28"/>
          <w:bdr w:val="none" w:sz="0" w:space="0" w:color="auto" w:frame="1"/>
        </w:rPr>
        <w:t>Les étapes</w:t>
      </w:r>
    </w:p>
    <w:p w14:paraId="785DC171"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u w:val="single"/>
          <w:bdr w:val="none" w:sz="0" w:space="0" w:color="auto" w:frame="1"/>
        </w:rPr>
      </w:pPr>
      <w:r w:rsidRPr="00FD2E20">
        <w:rPr>
          <w:rFonts w:ascii="Ink Free" w:hAnsi="Ink Free" w:cs="Calibri"/>
          <w:color w:val="201F1E"/>
          <w:sz w:val="28"/>
          <w:szCs w:val="28"/>
          <w:u w:val="single"/>
          <w:bdr w:val="none" w:sz="0" w:space="0" w:color="auto" w:frame="1"/>
        </w:rPr>
        <w:t>Étape 1 : </w:t>
      </w:r>
    </w:p>
    <w:p w14:paraId="3FD31146" w14:textId="5AC80355"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Pr>
          <w:rFonts w:ascii="Ink Free" w:hAnsi="Ink Free" w:cs="Calibri"/>
          <w:noProof/>
          <w:color w:val="201F1E"/>
          <w:sz w:val="28"/>
          <w:szCs w:val="28"/>
          <w:bdr w:val="none" w:sz="0" w:space="0" w:color="auto" w:frame="1"/>
        </w:rPr>
        <w:drawing>
          <wp:anchor distT="0" distB="0" distL="114300" distR="114300" simplePos="0" relativeHeight="251665408" behindDoc="0" locked="0" layoutInCell="1" allowOverlap="1" wp14:anchorId="32CCD00C" wp14:editId="7656257D">
            <wp:simplePos x="0" y="0"/>
            <wp:positionH relativeFrom="column">
              <wp:posOffset>3796030</wp:posOffset>
            </wp:positionH>
            <wp:positionV relativeFrom="paragraph">
              <wp:posOffset>51435</wp:posOffset>
            </wp:positionV>
            <wp:extent cx="2276475" cy="2009775"/>
            <wp:effectExtent l="0" t="0" r="9525" b="952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6475" cy="2009775"/>
                    </a:xfrm>
                    <a:prstGeom prst="rect">
                      <a:avLst/>
                    </a:prstGeom>
                    <a:noFill/>
                    <a:ln>
                      <a:noFill/>
                    </a:ln>
                  </pic:spPr>
                </pic:pic>
              </a:graphicData>
            </a:graphic>
          </wp:anchor>
        </w:drawing>
      </w:r>
      <w:r w:rsidRPr="00FD2E20">
        <w:rPr>
          <w:rFonts w:ascii="Ink Free" w:hAnsi="Ink Free" w:cs="Calibri"/>
          <w:color w:val="201F1E"/>
          <w:sz w:val="28"/>
          <w:szCs w:val="28"/>
          <w:bdr w:val="none" w:sz="0" w:space="0" w:color="auto" w:frame="1"/>
        </w:rPr>
        <w:t>Début de l’étape :</w:t>
      </w:r>
      <w:r>
        <w:rPr>
          <w:rFonts w:ascii="Ink Free" w:hAnsi="Ink Free" w:cs="Calibri"/>
          <w:color w:val="201F1E"/>
          <w:sz w:val="28"/>
          <w:szCs w:val="28"/>
          <w:bdr w:val="none" w:sz="0" w:space="0" w:color="auto" w:frame="1"/>
        </w:rPr>
        <w:t xml:space="preserve"> </w:t>
      </w:r>
      <w:r w:rsidR="003B04FE">
        <w:rPr>
          <w:rFonts w:ascii="Ink Free" w:hAnsi="Ink Free" w:cs="Calibri"/>
          <w:color w:val="201F1E"/>
          <w:sz w:val="28"/>
          <w:szCs w:val="28"/>
          <w:bdr w:val="none" w:sz="0" w:space="0" w:color="auto" w:frame="1"/>
        </w:rPr>
        <w:t>J</w:t>
      </w:r>
      <w:r>
        <w:rPr>
          <w:rFonts w:ascii="Ink Free" w:hAnsi="Ink Free" w:cs="Calibri"/>
          <w:color w:val="201F1E"/>
          <w:sz w:val="28"/>
          <w:szCs w:val="28"/>
          <w:bdr w:val="none" w:sz="0" w:space="0" w:color="auto" w:frame="1"/>
        </w:rPr>
        <w:t>eudi</w:t>
      </w:r>
      <w:r w:rsidRPr="00FD2E20">
        <w:rPr>
          <w:rFonts w:ascii="Ink Free" w:hAnsi="Ink Free" w:cs="Calibri"/>
          <w:color w:val="201F1E"/>
          <w:sz w:val="28"/>
          <w:szCs w:val="28"/>
          <w:bdr w:val="none" w:sz="0" w:space="0" w:color="auto" w:frame="1"/>
        </w:rPr>
        <w:t xml:space="preserve"> </w:t>
      </w:r>
      <w:r>
        <w:rPr>
          <w:rFonts w:ascii="Ink Free" w:hAnsi="Ink Free" w:cs="Calibri"/>
          <w:color w:val="201F1E"/>
          <w:sz w:val="28"/>
          <w:szCs w:val="28"/>
          <w:bdr w:val="none" w:sz="0" w:space="0" w:color="auto" w:frame="1"/>
        </w:rPr>
        <w:t>2</w:t>
      </w:r>
      <w:r w:rsidR="003B04FE">
        <w:rPr>
          <w:rFonts w:ascii="Ink Free" w:hAnsi="Ink Free" w:cs="Calibri"/>
          <w:color w:val="201F1E"/>
          <w:sz w:val="28"/>
          <w:szCs w:val="28"/>
          <w:bdr w:val="none" w:sz="0" w:space="0" w:color="auto" w:frame="1"/>
        </w:rPr>
        <w:t>8</w:t>
      </w:r>
      <w:r>
        <w:rPr>
          <w:rFonts w:ascii="Ink Free" w:hAnsi="Ink Free" w:cs="Calibri"/>
          <w:color w:val="201F1E"/>
          <w:sz w:val="28"/>
          <w:szCs w:val="28"/>
          <w:bdr w:val="none" w:sz="0" w:space="0" w:color="auto" w:frame="1"/>
        </w:rPr>
        <w:t xml:space="preserve"> </w:t>
      </w:r>
      <w:r w:rsidRPr="00FD2E20">
        <w:rPr>
          <w:rFonts w:ascii="Ink Free" w:hAnsi="Ink Free" w:cs="Calibri"/>
          <w:color w:val="201F1E"/>
          <w:sz w:val="28"/>
          <w:szCs w:val="28"/>
          <w:bdr w:val="none" w:sz="0" w:space="0" w:color="auto" w:frame="1"/>
        </w:rPr>
        <w:t>août 202</w:t>
      </w:r>
      <w:r w:rsidR="003B04FE">
        <w:rPr>
          <w:rFonts w:ascii="Ink Free" w:hAnsi="Ink Free" w:cs="Calibri"/>
          <w:color w:val="201F1E"/>
          <w:sz w:val="28"/>
          <w:szCs w:val="28"/>
          <w:bdr w:val="none" w:sz="0" w:space="0" w:color="auto" w:frame="1"/>
        </w:rPr>
        <w:t>5</w:t>
      </w:r>
      <w:r w:rsidRPr="00FD2E20">
        <w:rPr>
          <w:rFonts w:ascii="Ink Free" w:hAnsi="Ink Free" w:cs="Calibri"/>
          <w:noProof/>
          <w:color w:val="201F1E"/>
          <w:sz w:val="28"/>
          <w:szCs w:val="28"/>
          <w:bdr w:val="none" w:sz="0" w:space="0" w:color="auto" w:frame="1"/>
        </w:rPr>
        <w:t xml:space="preserve"> </w:t>
      </w:r>
    </w:p>
    <w:p w14:paraId="1F4A82C6" w14:textId="40C2F38C"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sidRPr="00FD2E20">
        <w:rPr>
          <w:rFonts w:ascii="Ink Free" w:hAnsi="Ink Free" w:cs="Calibri"/>
          <w:color w:val="201F1E"/>
          <w:sz w:val="28"/>
          <w:szCs w:val="28"/>
          <w:bdr w:val="none" w:sz="0" w:space="0" w:color="auto" w:frame="1"/>
        </w:rPr>
        <w:t xml:space="preserve">Fin de l’étape : Vendredi </w:t>
      </w:r>
      <w:r w:rsidR="003B04FE">
        <w:rPr>
          <w:rFonts w:ascii="Ink Free" w:hAnsi="Ink Free" w:cs="Calibri"/>
          <w:color w:val="201F1E"/>
          <w:sz w:val="28"/>
          <w:szCs w:val="28"/>
          <w:bdr w:val="none" w:sz="0" w:space="0" w:color="auto" w:frame="1"/>
        </w:rPr>
        <w:t>7</w:t>
      </w:r>
      <w:r w:rsidRPr="00FD2E20">
        <w:rPr>
          <w:rFonts w:ascii="Ink Free" w:hAnsi="Ink Free" w:cs="Calibri"/>
          <w:color w:val="201F1E"/>
          <w:sz w:val="28"/>
          <w:szCs w:val="28"/>
          <w:bdr w:val="none" w:sz="0" w:space="0" w:color="auto" w:frame="1"/>
        </w:rPr>
        <w:t xml:space="preserve"> novembre 202</w:t>
      </w:r>
      <w:r w:rsidR="003B04FE">
        <w:rPr>
          <w:rFonts w:ascii="Ink Free" w:hAnsi="Ink Free" w:cs="Calibri"/>
          <w:color w:val="201F1E"/>
          <w:sz w:val="28"/>
          <w:szCs w:val="28"/>
          <w:bdr w:val="none" w:sz="0" w:space="0" w:color="auto" w:frame="1"/>
        </w:rPr>
        <w:t>5</w:t>
      </w:r>
    </w:p>
    <w:p w14:paraId="08879F54"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rPr>
      </w:pPr>
      <w:r w:rsidRPr="00FD2E20">
        <w:rPr>
          <w:rFonts w:ascii="Ink Free" w:hAnsi="Ink Free" w:cs="Calibri"/>
          <w:color w:val="201F1E"/>
          <w:sz w:val="28"/>
          <w:szCs w:val="28"/>
          <w:bdr w:val="none" w:sz="0" w:space="0" w:color="auto" w:frame="1"/>
        </w:rPr>
        <w:t> </w:t>
      </w:r>
    </w:p>
    <w:p w14:paraId="55F8123C"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u w:val="single"/>
          <w:bdr w:val="none" w:sz="0" w:space="0" w:color="auto" w:frame="1"/>
        </w:rPr>
      </w:pPr>
      <w:r w:rsidRPr="00FD2E20">
        <w:rPr>
          <w:rFonts w:ascii="Ink Free" w:hAnsi="Ink Free" w:cs="Calibri"/>
          <w:color w:val="201F1E"/>
          <w:sz w:val="28"/>
          <w:szCs w:val="28"/>
          <w:u w:val="single"/>
          <w:bdr w:val="none" w:sz="0" w:space="0" w:color="auto" w:frame="1"/>
        </w:rPr>
        <w:t>Étape 2 : </w:t>
      </w:r>
    </w:p>
    <w:p w14:paraId="28E074E5" w14:textId="26E002B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sidRPr="00FD2E20">
        <w:rPr>
          <w:rFonts w:ascii="Ink Free" w:hAnsi="Ink Free" w:cs="Calibri"/>
          <w:color w:val="201F1E"/>
          <w:sz w:val="28"/>
          <w:szCs w:val="28"/>
          <w:bdr w:val="none" w:sz="0" w:space="0" w:color="auto" w:frame="1"/>
        </w:rPr>
        <w:t>Début de l’étape : Lundi 1</w:t>
      </w:r>
      <w:r w:rsidR="003B04FE">
        <w:rPr>
          <w:rFonts w:ascii="Ink Free" w:hAnsi="Ink Free" w:cs="Calibri"/>
          <w:color w:val="201F1E"/>
          <w:sz w:val="28"/>
          <w:szCs w:val="28"/>
          <w:bdr w:val="none" w:sz="0" w:space="0" w:color="auto" w:frame="1"/>
        </w:rPr>
        <w:t>0</w:t>
      </w:r>
      <w:r w:rsidRPr="00FD2E20">
        <w:rPr>
          <w:rFonts w:ascii="Ink Free" w:hAnsi="Ink Free" w:cs="Calibri"/>
          <w:color w:val="201F1E"/>
          <w:sz w:val="28"/>
          <w:szCs w:val="28"/>
          <w:bdr w:val="none" w:sz="0" w:space="0" w:color="auto" w:frame="1"/>
        </w:rPr>
        <w:t xml:space="preserve"> novembre 202</w:t>
      </w:r>
      <w:r w:rsidR="003B04FE">
        <w:rPr>
          <w:rFonts w:ascii="Ink Free" w:hAnsi="Ink Free" w:cs="Calibri"/>
          <w:color w:val="201F1E"/>
          <w:sz w:val="28"/>
          <w:szCs w:val="28"/>
          <w:bdr w:val="none" w:sz="0" w:space="0" w:color="auto" w:frame="1"/>
        </w:rPr>
        <w:t>5</w:t>
      </w:r>
    </w:p>
    <w:p w14:paraId="45F13AA6" w14:textId="2AE0304D"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rPr>
      </w:pPr>
      <w:r w:rsidRPr="00FD2E20">
        <w:rPr>
          <w:rFonts w:ascii="Ink Free" w:hAnsi="Ink Free" w:cs="Calibri"/>
          <w:color w:val="201F1E"/>
          <w:sz w:val="28"/>
          <w:szCs w:val="28"/>
          <w:bdr w:val="none" w:sz="0" w:space="0" w:color="auto" w:frame="1"/>
        </w:rPr>
        <w:t xml:space="preserve">Fin de l’étape : Vendredi </w:t>
      </w:r>
      <w:r>
        <w:rPr>
          <w:rFonts w:ascii="Ink Free" w:hAnsi="Ink Free" w:cs="Calibri"/>
          <w:color w:val="201F1E"/>
          <w:sz w:val="28"/>
          <w:szCs w:val="28"/>
          <w:bdr w:val="none" w:sz="0" w:space="0" w:color="auto" w:frame="1"/>
        </w:rPr>
        <w:t>2</w:t>
      </w:r>
      <w:r w:rsidR="003B04FE">
        <w:rPr>
          <w:rFonts w:ascii="Ink Free" w:hAnsi="Ink Free" w:cs="Calibri"/>
          <w:color w:val="201F1E"/>
          <w:sz w:val="28"/>
          <w:szCs w:val="28"/>
          <w:bdr w:val="none" w:sz="0" w:space="0" w:color="auto" w:frame="1"/>
        </w:rPr>
        <w:t>7</w:t>
      </w:r>
      <w:r>
        <w:rPr>
          <w:rFonts w:ascii="Ink Free" w:hAnsi="Ink Free" w:cs="Calibri"/>
          <w:color w:val="201F1E"/>
          <w:sz w:val="28"/>
          <w:szCs w:val="28"/>
          <w:bdr w:val="none" w:sz="0" w:space="0" w:color="auto" w:frame="1"/>
        </w:rPr>
        <w:t xml:space="preserve"> février</w:t>
      </w:r>
      <w:r w:rsidRPr="00FD2E20">
        <w:rPr>
          <w:rFonts w:ascii="Ink Free" w:hAnsi="Ink Free" w:cs="Calibri"/>
          <w:color w:val="201F1E"/>
          <w:sz w:val="28"/>
          <w:szCs w:val="28"/>
          <w:bdr w:val="none" w:sz="0" w:space="0" w:color="auto" w:frame="1"/>
        </w:rPr>
        <w:t xml:space="preserve"> 202</w:t>
      </w:r>
      <w:r w:rsidR="003B04FE">
        <w:rPr>
          <w:rFonts w:ascii="Ink Free" w:hAnsi="Ink Free" w:cs="Calibri"/>
          <w:color w:val="201F1E"/>
          <w:sz w:val="28"/>
          <w:szCs w:val="28"/>
          <w:bdr w:val="none" w:sz="0" w:space="0" w:color="auto" w:frame="1"/>
        </w:rPr>
        <w:t>6</w:t>
      </w:r>
    </w:p>
    <w:p w14:paraId="5263DAC1"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rPr>
      </w:pPr>
      <w:r w:rsidRPr="00FD2E20">
        <w:rPr>
          <w:rFonts w:ascii="Ink Free" w:hAnsi="Ink Free" w:cs="Calibri"/>
          <w:color w:val="201F1E"/>
          <w:sz w:val="28"/>
          <w:szCs w:val="28"/>
          <w:bdr w:val="none" w:sz="0" w:space="0" w:color="auto" w:frame="1"/>
        </w:rPr>
        <w:t> </w:t>
      </w:r>
    </w:p>
    <w:p w14:paraId="5BCBFFE5"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u w:val="single"/>
          <w:bdr w:val="none" w:sz="0" w:space="0" w:color="auto" w:frame="1"/>
        </w:rPr>
      </w:pPr>
      <w:r w:rsidRPr="00FD2E20">
        <w:rPr>
          <w:rFonts w:ascii="Ink Free" w:hAnsi="Ink Free" w:cs="Calibri"/>
          <w:color w:val="201F1E"/>
          <w:sz w:val="28"/>
          <w:szCs w:val="28"/>
          <w:u w:val="single"/>
          <w:bdr w:val="none" w:sz="0" w:space="0" w:color="auto" w:frame="1"/>
        </w:rPr>
        <w:t>Étape 3 : </w:t>
      </w:r>
    </w:p>
    <w:p w14:paraId="3C24CF9B" w14:textId="7B925964"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sidRPr="00FD2E20">
        <w:rPr>
          <w:rFonts w:ascii="Ink Free" w:hAnsi="Ink Free" w:cs="Calibri"/>
          <w:color w:val="201F1E"/>
          <w:sz w:val="28"/>
          <w:szCs w:val="28"/>
          <w:bdr w:val="none" w:sz="0" w:space="0" w:color="auto" w:frame="1"/>
        </w:rPr>
        <w:t xml:space="preserve">Début de l’étape : </w:t>
      </w:r>
      <w:r w:rsidR="003B04FE">
        <w:rPr>
          <w:rFonts w:ascii="Ink Free" w:hAnsi="Ink Free" w:cs="Calibri"/>
          <w:color w:val="201F1E"/>
          <w:sz w:val="28"/>
          <w:szCs w:val="28"/>
          <w:bdr w:val="none" w:sz="0" w:space="0" w:color="auto" w:frame="1"/>
        </w:rPr>
        <w:t>Mar</w:t>
      </w:r>
      <w:r w:rsidRPr="00FD2E20">
        <w:rPr>
          <w:rFonts w:ascii="Ink Free" w:hAnsi="Ink Free" w:cs="Calibri"/>
          <w:color w:val="201F1E"/>
          <w:sz w:val="28"/>
          <w:szCs w:val="28"/>
          <w:bdr w:val="none" w:sz="0" w:space="0" w:color="auto" w:frame="1"/>
        </w:rPr>
        <w:t xml:space="preserve">di </w:t>
      </w:r>
      <w:r>
        <w:rPr>
          <w:rFonts w:ascii="Ink Free" w:hAnsi="Ink Free" w:cs="Calibri"/>
          <w:color w:val="201F1E"/>
          <w:sz w:val="28"/>
          <w:szCs w:val="28"/>
          <w:bdr w:val="none" w:sz="0" w:space="0" w:color="auto" w:frame="1"/>
        </w:rPr>
        <w:t>10</w:t>
      </w:r>
      <w:r w:rsidRPr="00FD2E20">
        <w:rPr>
          <w:rFonts w:ascii="Ink Free" w:hAnsi="Ink Free" w:cs="Calibri"/>
          <w:color w:val="201F1E"/>
          <w:sz w:val="28"/>
          <w:szCs w:val="28"/>
          <w:bdr w:val="none" w:sz="0" w:space="0" w:color="auto" w:frame="1"/>
        </w:rPr>
        <w:t xml:space="preserve"> mars 202</w:t>
      </w:r>
      <w:r w:rsidR="003B04FE">
        <w:rPr>
          <w:rFonts w:ascii="Ink Free" w:hAnsi="Ink Free" w:cs="Calibri"/>
          <w:color w:val="201F1E"/>
          <w:sz w:val="28"/>
          <w:szCs w:val="28"/>
          <w:bdr w:val="none" w:sz="0" w:space="0" w:color="auto" w:frame="1"/>
        </w:rPr>
        <w:t>6</w:t>
      </w:r>
    </w:p>
    <w:p w14:paraId="6B3D37DC" w14:textId="1E859A38"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rPr>
      </w:pPr>
      <w:r w:rsidRPr="00FD2E20">
        <w:rPr>
          <w:rFonts w:ascii="Ink Free" w:hAnsi="Ink Free" w:cs="Calibri"/>
          <w:color w:val="201F1E"/>
          <w:sz w:val="28"/>
          <w:szCs w:val="28"/>
          <w:bdr w:val="none" w:sz="0" w:space="0" w:color="auto" w:frame="1"/>
        </w:rPr>
        <w:t xml:space="preserve">Fin de l’étape : </w:t>
      </w:r>
      <w:r>
        <w:rPr>
          <w:rFonts w:ascii="Ink Free" w:hAnsi="Ink Free" w:cs="Calibri"/>
          <w:color w:val="201F1E"/>
          <w:sz w:val="28"/>
          <w:szCs w:val="28"/>
          <w:bdr w:val="none" w:sz="0" w:space="0" w:color="auto" w:frame="1"/>
        </w:rPr>
        <w:t>Vendredi</w:t>
      </w:r>
      <w:r w:rsidRPr="00FD2E20">
        <w:rPr>
          <w:rFonts w:ascii="Ink Free" w:hAnsi="Ink Free" w:cs="Calibri"/>
          <w:color w:val="201F1E"/>
          <w:sz w:val="28"/>
          <w:szCs w:val="28"/>
          <w:bdr w:val="none" w:sz="0" w:space="0" w:color="auto" w:frame="1"/>
        </w:rPr>
        <w:t xml:space="preserve"> </w:t>
      </w:r>
      <w:r w:rsidR="003B04FE">
        <w:rPr>
          <w:rFonts w:ascii="Ink Free" w:hAnsi="Ink Free" w:cs="Calibri"/>
          <w:color w:val="201F1E"/>
          <w:sz w:val="28"/>
          <w:szCs w:val="28"/>
          <w:bdr w:val="none" w:sz="0" w:space="0" w:color="auto" w:frame="1"/>
        </w:rPr>
        <w:t>19</w:t>
      </w:r>
      <w:r w:rsidRPr="00FD2E20">
        <w:rPr>
          <w:rFonts w:ascii="Ink Free" w:hAnsi="Ink Free" w:cs="Calibri"/>
          <w:color w:val="201F1E"/>
          <w:sz w:val="28"/>
          <w:szCs w:val="28"/>
          <w:bdr w:val="none" w:sz="0" w:space="0" w:color="auto" w:frame="1"/>
        </w:rPr>
        <w:t xml:space="preserve"> juin 202</w:t>
      </w:r>
      <w:r w:rsidR="003B04FE">
        <w:rPr>
          <w:rFonts w:ascii="Ink Free" w:hAnsi="Ink Free" w:cs="Calibri"/>
          <w:color w:val="201F1E"/>
          <w:sz w:val="28"/>
          <w:szCs w:val="28"/>
          <w:bdr w:val="none" w:sz="0" w:space="0" w:color="auto" w:frame="1"/>
        </w:rPr>
        <w:t>6</w:t>
      </w:r>
    </w:p>
    <w:p w14:paraId="2694E8DC" w14:textId="77777777" w:rsidR="00D80861"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sidRPr="00FD2E20">
        <w:rPr>
          <w:rFonts w:ascii="Ink Free" w:hAnsi="Ink Free" w:cs="Calibri"/>
          <w:color w:val="201F1E"/>
          <w:sz w:val="28"/>
          <w:szCs w:val="28"/>
          <w:bdr w:val="none" w:sz="0" w:space="0" w:color="auto" w:frame="1"/>
        </w:rPr>
        <w:t> </w:t>
      </w:r>
    </w:p>
    <w:p w14:paraId="39B6162A" w14:textId="77777777"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rPr>
      </w:pPr>
    </w:p>
    <w:p w14:paraId="197D25B9" w14:textId="4B2C4C30" w:rsidR="00D80861" w:rsidRDefault="00D80861" w:rsidP="00D80861">
      <w:pPr>
        <w:pStyle w:val="NormalWeb"/>
        <w:shd w:val="clear" w:color="auto" w:fill="FFFFFF"/>
        <w:spacing w:before="0" w:beforeAutospacing="0" w:after="0" w:afterAutospacing="0"/>
        <w:jc w:val="center"/>
        <w:rPr>
          <w:rFonts w:ascii="Ink Free" w:hAnsi="Ink Free" w:cs="Calibri"/>
          <w:b/>
          <w:bCs/>
          <w:color w:val="201F1E"/>
          <w:sz w:val="28"/>
          <w:szCs w:val="28"/>
          <w:bdr w:val="none" w:sz="0" w:space="0" w:color="auto" w:frame="1"/>
        </w:rPr>
      </w:pPr>
      <w:r w:rsidRPr="00FD2E20">
        <w:rPr>
          <w:rFonts w:ascii="Ink Free" w:hAnsi="Ink Free" w:cs="Calibri"/>
          <w:b/>
          <w:bCs/>
          <w:color w:val="201F1E"/>
          <w:sz w:val="28"/>
          <w:szCs w:val="28"/>
          <w:bdr w:val="none" w:sz="0" w:space="0" w:color="auto" w:frame="1"/>
        </w:rPr>
        <w:t>Les journées pédagogiques flottantes 202</w:t>
      </w:r>
      <w:r w:rsidR="003B04FE">
        <w:rPr>
          <w:rFonts w:ascii="Ink Free" w:hAnsi="Ink Free" w:cs="Calibri"/>
          <w:b/>
          <w:bCs/>
          <w:color w:val="201F1E"/>
          <w:sz w:val="28"/>
          <w:szCs w:val="28"/>
          <w:bdr w:val="none" w:sz="0" w:space="0" w:color="auto" w:frame="1"/>
        </w:rPr>
        <w:t>5</w:t>
      </w:r>
      <w:r w:rsidRPr="00FD2E20">
        <w:rPr>
          <w:rFonts w:ascii="Ink Free" w:hAnsi="Ink Free" w:cs="Calibri"/>
          <w:b/>
          <w:bCs/>
          <w:color w:val="201F1E"/>
          <w:sz w:val="28"/>
          <w:szCs w:val="28"/>
          <w:bdr w:val="none" w:sz="0" w:space="0" w:color="auto" w:frame="1"/>
        </w:rPr>
        <w:t>-202</w:t>
      </w:r>
      <w:r w:rsidR="003B04FE">
        <w:rPr>
          <w:rFonts w:ascii="Ink Free" w:hAnsi="Ink Free" w:cs="Calibri"/>
          <w:b/>
          <w:bCs/>
          <w:color w:val="201F1E"/>
          <w:sz w:val="28"/>
          <w:szCs w:val="28"/>
          <w:bdr w:val="none" w:sz="0" w:space="0" w:color="auto" w:frame="1"/>
        </w:rPr>
        <w:t>6</w:t>
      </w:r>
    </w:p>
    <w:p w14:paraId="711CE33A" w14:textId="77777777" w:rsidR="00D80861" w:rsidRPr="00FD2E20" w:rsidRDefault="00D80861" w:rsidP="00D80861">
      <w:pPr>
        <w:pStyle w:val="NormalWeb"/>
        <w:shd w:val="clear" w:color="auto" w:fill="FFFFFF"/>
        <w:spacing w:before="0" w:beforeAutospacing="0" w:after="0" w:afterAutospacing="0"/>
        <w:jc w:val="center"/>
        <w:rPr>
          <w:rFonts w:ascii="Ink Free" w:hAnsi="Ink Free" w:cs="Calibri"/>
          <w:b/>
          <w:bCs/>
          <w:color w:val="201F1E"/>
          <w:sz w:val="28"/>
          <w:szCs w:val="28"/>
          <w:bdr w:val="none" w:sz="0" w:space="0" w:color="auto" w:frame="1"/>
        </w:rPr>
      </w:pPr>
    </w:p>
    <w:p w14:paraId="7C460AAC" w14:textId="7E71CCC6" w:rsidR="00D80861"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Pr>
          <w:rFonts w:ascii="Ink Free" w:hAnsi="Ink Free" w:cs="Calibri"/>
          <w:color w:val="201F1E"/>
          <w:sz w:val="28"/>
          <w:szCs w:val="28"/>
          <w:bdr w:val="none" w:sz="0" w:space="0" w:color="auto" w:frame="1"/>
        </w:rPr>
        <w:t>Vendredi</w:t>
      </w:r>
      <w:r w:rsidRPr="00FD2E20">
        <w:rPr>
          <w:rFonts w:ascii="Ink Free" w:hAnsi="Ink Free" w:cs="Calibri"/>
          <w:color w:val="201F1E"/>
          <w:sz w:val="28"/>
          <w:szCs w:val="28"/>
          <w:bdr w:val="none" w:sz="0" w:space="0" w:color="auto" w:frame="1"/>
        </w:rPr>
        <w:t xml:space="preserve"> </w:t>
      </w:r>
      <w:r w:rsidR="003B04FE">
        <w:rPr>
          <w:rFonts w:ascii="Ink Free" w:hAnsi="Ink Free" w:cs="Calibri"/>
          <w:color w:val="201F1E"/>
          <w:sz w:val="28"/>
          <w:szCs w:val="28"/>
          <w:bdr w:val="none" w:sz="0" w:space="0" w:color="auto" w:frame="1"/>
        </w:rPr>
        <w:t>19</w:t>
      </w:r>
      <w:r w:rsidRPr="00FD2E20">
        <w:rPr>
          <w:rFonts w:ascii="Ink Free" w:hAnsi="Ink Free" w:cs="Calibri"/>
          <w:color w:val="201F1E"/>
          <w:sz w:val="28"/>
          <w:szCs w:val="28"/>
          <w:bdr w:val="none" w:sz="0" w:space="0" w:color="auto" w:frame="1"/>
        </w:rPr>
        <w:t xml:space="preserve"> septembre 202</w:t>
      </w:r>
      <w:r w:rsidR="003B04FE">
        <w:rPr>
          <w:rFonts w:ascii="Ink Free" w:hAnsi="Ink Free" w:cs="Calibri"/>
          <w:color w:val="201F1E"/>
          <w:sz w:val="28"/>
          <w:szCs w:val="28"/>
          <w:bdr w:val="none" w:sz="0" w:space="0" w:color="auto" w:frame="1"/>
        </w:rPr>
        <w:t>5</w:t>
      </w:r>
    </w:p>
    <w:p w14:paraId="26146A30" w14:textId="5E63CE09" w:rsidR="00D80861" w:rsidRDefault="003B04FE"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Pr>
          <w:rFonts w:ascii="Ink Free" w:hAnsi="Ink Free" w:cs="Calibri"/>
          <w:color w:val="201F1E"/>
          <w:sz w:val="28"/>
          <w:szCs w:val="28"/>
          <w:bdr w:val="none" w:sz="0" w:space="0" w:color="auto" w:frame="1"/>
        </w:rPr>
        <w:t>Mardi</w:t>
      </w:r>
      <w:r w:rsidR="00D80861" w:rsidRPr="00FD2E20">
        <w:rPr>
          <w:rFonts w:ascii="Ink Free" w:hAnsi="Ink Free" w:cs="Calibri"/>
          <w:color w:val="201F1E"/>
          <w:sz w:val="28"/>
          <w:szCs w:val="28"/>
          <w:bdr w:val="none" w:sz="0" w:space="0" w:color="auto" w:frame="1"/>
        </w:rPr>
        <w:t xml:space="preserve"> </w:t>
      </w:r>
      <w:r>
        <w:rPr>
          <w:rFonts w:ascii="Ink Free" w:hAnsi="Ink Free" w:cs="Calibri"/>
          <w:color w:val="201F1E"/>
          <w:sz w:val="28"/>
          <w:szCs w:val="28"/>
          <w:bdr w:val="none" w:sz="0" w:space="0" w:color="auto" w:frame="1"/>
        </w:rPr>
        <w:t>11</w:t>
      </w:r>
      <w:r w:rsidR="00D80861">
        <w:rPr>
          <w:rFonts w:ascii="Ink Free" w:hAnsi="Ink Free" w:cs="Calibri"/>
          <w:color w:val="201F1E"/>
          <w:sz w:val="28"/>
          <w:szCs w:val="28"/>
          <w:bdr w:val="none" w:sz="0" w:space="0" w:color="auto" w:frame="1"/>
        </w:rPr>
        <w:t xml:space="preserve"> novembre </w:t>
      </w:r>
      <w:r w:rsidR="00D80861" w:rsidRPr="00FD2E20">
        <w:rPr>
          <w:rFonts w:ascii="Ink Free" w:hAnsi="Ink Free" w:cs="Calibri"/>
          <w:color w:val="201F1E"/>
          <w:sz w:val="28"/>
          <w:szCs w:val="28"/>
          <w:bdr w:val="none" w:sz="0" w:space="0" w:color="auto" w:frame="1"/>
        </w:rPr>
        <w:t>202</w:t>
      </w:r>
      <w:r>
        <w:rPr>
          <w:rFonts w:ascii="Ink Free" w:hAnsi="Ink Free" w:cs="Calibri"/>
          <w:color w:val="201F1E"/>
          <w:sz w:val="28"/>
          <w:szCs w:val="28"/>
          <w:bdr w:val="none" w:sz="0" w:space="0" w:color="auto" w:frame="1"/>
        </w:rPr>
        <w:t>5</w:t>
      </w:r>
    </w:p>
    <w:p w14:paraId="783A7718" w14:textId="704835A6" w:rsidR="00D80861" w:rsidRPr="00FD2E20" w:rsidRDefault="00D80861" w:rsidP="00D80861">
      <w:pPr>
        <w:pStyle w:val="NormalWeb"/>
        <w:shd w:val="clear" w:color="auto" w:fill="FFFFFF"/>
        <w:spacing w:before="0" w:beforeAutospacing="0" w:after="0" w:afterAutospacing="0"/>
        <w:rPr>
          <w:rFonts w:ascii="Ink Free" w:hAnsi="Ink Free" w:cs="Calibri"/>
          <w:color w:val="201F1E"/>
          <w:sz w:val="28"/>
          <w:szCs w:val="28"/>
          <w:bdr w:val="none" w:sz="0" w:space="0" w:color="auto" w:frame="1"/>
        </w:rPr>
      </w:pPr>
      <w:r>
        <w:rPr>
          <w:rFonts w:ascii="Ink Free" w:hAnsi="Ink Free" w:cs="Calibri"/>
          <w:color w:val="201F1E"/>
          <w:sz w:val="28"/>
          <w:szCs w:val="28"/>
          <w:bdr w:val="none" w:sz="0" w:space="0" w:color="auto" w:frame="1"/>
        </w:rPr>
        <w:t>L</w:t>
      </w:r>
      <w:r w:rsidRPr="00FD2E20">
        <w:rPr>
          <w:rFonts w:ascii="Ink Free" w:hAnsi="Ink Free" w:cs="Calibri"/>
          <w:color w:val="201F1E"/>
          <w:sz w:val="28"/>
          <w:szCs w:val="28"/>
          <w:bdr w:val="none" w:sz="0" w:space="0" w:color="auto" w:frame="1"/>
        </w:rPr>
        <w:t>undi 1</w:t>
      </w:r>
      <w:r w:rsidR="003B04FE">
        <w:rPr>
          <w:rFonts w:ascii="Ink Free" w:hAnsi="Ink Free" w:cs="Calibri"/>
          <w:color w:val="201F1E"/>
          <w:sz w:val="28"/>
          <w:szCs w:val="28"/>
          <w:bdr w:val="none" w:sz="0" w:space="0" w:color="auto" w:frame="1"/>
        </w:rPr>
        <w:t>5</w:t>
      </w:r>
      <w:r w:rsidRPr="00FD2E20">
        <w:rPr>
          <w:rFonts w:ascii="Ink Free" w:hAnsi="Ink Free" w:cs="Calibri"/>
          <w:color w:val="201F1E"/>
          <w:sz w:val="28"/>
          <w:szCs w:val="28"/>
          <w:bdr w:val="none" w:sz="0" w:space="0" w:color="auto" w:frame="1"/>
        </w:rPr>
        <w:t xml:space="preserve"> juin 202</w:t>
      </w:r>
      <w:r w:rsidR="003B04FE">
        <w:rPr>
          <w:rFonts w:ascii="Ink Free" w:hAnsi="Ink Free" w:cs="Calibri"/>
          <w:color w:val="201F1E"/>
          <w:sz w:val="28"/>
          <w:szCs w:val="28"/>
          <w:bdr w:val="none" w:sz="0" w:space="0" w:color="auto" w:frame="1"/>
        </w:rPr>
        <w:t>6</w:t>
      </w:r>
    </w:p>
    <w:p w14:paraId="1CF28DC1" w14:textId="77777777" w:rsidR="005E2086" w:rsidRDefault="005E2086"/>
    <w:sectPr w:rsidR="005E208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ylus BT">
    <w:altName w:val="Century Gothic"/>
    <w:charset w:val="00"/>
    <w:family w:val="swiss"/>
    <w:pitch w:val="variable"/>
    <w:sig w:usb0="00000087" w:usb1="00000000" w:usb2="00000000" w:usb3="00000000" w:csb0="0000001B" w:csb1="00000000"/>
  </w:font>
  <w:font w:name="Ink Free">
    <w:panose1 w:val="03080402000500000000"/>
    <w:charset w:val="00"/>
    <w:family w:val="script"/>
    <w:pitch w:val="variable"/>
    <w:sig w:usb0="2000068F" w:usb1="4000000A"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7C4E"/>
    <w:multiLevelType w:val="hybridMultilevel"/>
    <w:tmpl w:val="0408EB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CD1169"/>
    <w:multiLevelType w:val="hybridMultilevel"/>
    <w:tmpl w:val="3D5C3ED2"/>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CF70C0E"/>
    <w:multiLevelType w:val="hybridMultilevel"/>
    <w:tmpl w:val="28E4147A"/>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 w15:restartNumberingAfterBreak="0">
    <w:nsid w:val="116D2E8C"/>
    <w:multiLevelType w:val="hybridMultilevel"/>
    <w:tmpl w:val="E36409DE"/>
    <w:lvl w:ilvl="0" w:tplc="0C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72D25AE"/>
    <w:multiLevelType w:val="hybridMultilevel"/>
    <w:tmpl w:val="8EA4C86A"/>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29E97CAF"/>
    <w:multiLevelType w:val="hybridMultilevel"/>
    <w:tmpl w:val="152462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2933194"/>
    <w:multiLevelType w:val="hybridMultilevel"/>
    <w:tmpl w:val="86D8906A"/>
    <w:lvl w:ilvl="0" w:tplc="0C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B7F610D"/>
    <w:multiLevelType w:val="hybridMultilevel"/>
    <w:tmpl w:val="F4F053CA"/>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60ED3B87"/>
    <w:multiLevelType w:val="hybridMultilevel"/>
    <w:tmpl w:val="B524B7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CBE7595"/>
    <w:multiLevelType w:val="hybridMultilevel"/>
    <w:tmpl w:val="32E87108"/>
    <w:lvl w:ilvl="0" w:tplc="0C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6F462036"/>
    <w:multiLevelType w:val="hybridMultilevel"/>
    <w:tmpl w:val="5A08506C"/>
    <w:lvl w:ilvl="0" w:tplc="95100182">
      <w:start w:val="1"/>
      <w:numFmt w:val="decimal"/>
      <w:lvlText w:val="%1."/>
      <w:lvlJc w:val="left"/>
      <w:pPr>
        <w:ind w:left="720" w:hanging="360"/>
      </w:pPr>
      <w:rPr>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9"/>
  </w:num>
  <w:num w:numId="5">
    <w:abstractNumId w:val="7"/>
  </w:num>
  <w:num w:numId="6">
    <w:abstractNumId w:val="1"/>
  </w:num>
  <w:num w:numId="7">
    <w:abstractNumId w:val="4"/>
  </w:num>
  <w:num w:numId="8">
    <w:abstractNumId w:val="2"/>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61"/>
    <w:rsid w:val="003B04FE"/>
    <w:rsid w:val="005E2086"/>
    <w:rsid w:val="00D80861"/>
    <w:rsid w:val="00EE15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0AB7"/>
  <w15:chartTrackingRefBased/>
  <w15:docId w15:val="{6CCF9FB3-187D-480F-9F4B-2442BAC5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61"/>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8086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D80861"/>
    <w:rPr>
      <w:rFonts w:asciiTheme="majorHAnsi" w:eastAsiaTheme="majorEastAsia" w:hAnsiTheme="majorHAnsi" w:cstheme="majorBidi"/>
      <w:color w:val="323E4F" w:themeColor="text2" w:themeShade="BF"/>
      <w:spacing w:val="5"/>
      <w:kern w:val="28"/>
      <w:sz w:val="52"/>
      <w:szCs w:val="52"/>
      <w14:ligatures w14:val="none"/>
    </w:rPr>
  </w:style>
  <w:style w:type="table" w:styleId="Grilledutableau">
    <w:name w:val="Table Grid"/>
    <w:basedOn w:val="TableauNormal"/>
    <w:uiPriority w:val="59"/>
    <w:rsid w:val="00D808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80861"/>
    <w:pPr>
      <w:ind w:left="720"/>
      <w:contextualSpacing/>
    </w:pPr>
  </w:style>
  <w:style w:type="paragraph" w:styleId="Retraitcorpsdetexte3">
    <w:name w:val="Body Text Indent 3"/>
    <w:basedOn w:val="Normal"/>
    <w:link w:val="Retraitcorpsdetexte3Car"/>
    <w:rsid w:val="00D80861"/>
    <w:pPr>
      <w:widowControl w:val="0"/>
      <w:autoSpaceDE w:val="0"/>
      <w:autoSpaceDN w:val="0"/>
      <w:adjustRightInd w:val="0"/>
      <w:spacing w:after="0" w:line="240" w:lineRule="auto"/>
      <w:ind w:left="993"/>
      <w:jc w:val="both"/>
    </w:pPr>
    <w:rPr>
      <w:rFonts w:ascii="Stylus BT" w:eastAsia="Times New Roman" w:hAnsi="Stylus BT" w:cs="Times New Roman"/>
      <w:b/>
      <w:bCs/>
      <w:sz w:val="20"/>
      <w:szCs w:val="24"/>
      <w:lang w:eastAsia="fr-FR"/>
    </w:rPr>
  </w:style>
  <w:style w:type="character" w:customStyle="1" w:styleId="Retraitcorpsdetexte3Car">
    <w:name w:val="Retrait corps de texte 3 Car"/>
    <w:basedOn w:val="Policepardfaut"/>
    <w:link w:val="Retraitcorpsdetexte3"/>
    <w:rsid w:val="00D80861"/>
    <w:rPr>
      <w:rFonts w:ascii="Stylus BT" w:eastAsia="Times New Roman" w:hAnsi="Stylus BT" w:cs="Times New Roman"/>
      <w:b/>
      <w:bCs/>
      <w:kern w:val="0"/>
      <w:sz w:val="20"/>
      <w:szCs w:val="24"/>
      <w:lang w:eastAsia="fr-FR"/>
      <w14:ligatures w14:val="none"/>
    </w:rPr>
  </w:style>
  <w:style w:type="paragraph" w:styleId="NormalWeb">
    <w:name w:val="Normal (Web)"/>
    <w:basedOn w:val="Normal"/>
    <w:uiPriority w:val="99"/>
    <w:semiHidden/>
    <w:unhideWhenUsed/>
    <w:rsid w:val="00D80861"/>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csrdn.qc.ca" TargetMode="External"/><Relationship Id="rId2" Type="http://schemas.openxmlformats.org/officeDocument/2006/relationships/styles" Target="styles.xml"/><Relationship Id="rId16" Type="http://schemas.openxmlformats.org/officeDocument/2006/relationships/hyperlink" Target="https://svgsilh.com/fr/00bcd4/tag/t%C3%A9l%C3%A9phone%20intelligent-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svg"/><Relationship Id="rId10" Type="http://schemas.openxmlformats.org/officeDocument/2006/relationships/image" Target="media/image6.wm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1127</Words>
  <Characters>6199</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Pellerin, Karine</dc:creator>
  <cp:keywords/>
  <dc:description/>
  <cp:lastModifiedBy>Croteau-Paradis, Marie-Andrée</cp:lastModifiedBy>
  <cp:revision>2</cp:revision>
  <dcterms:created xsi:type="dcterms:W3CDTF">2025-08-05T15:43:00Z</dcterms:created>
  <dcterms:modified xsi:type="dcterms:W3CDTF">2025-08-05T15:43:00Z</dcterms:modified>
</cp:coreProperties>
</file>